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93F8B" w14:textId="71AE052B" w:rsidR="00055F58" w:rsidRPr="00563BC8" w:rsidRDefault="00823B9E" w:rsidP="00563BC8">
      <w:pPr>
        <w:spacing w:before="12" w:line="288" w:lineRule="auto"/>
        <w:ind w:right="3"/>
        <w:jc w:val="center"/>
        <w:rPr>
          <w:rFonts w:ascii="Arial" w:hAnsi="Arial" w:cs="Arial"/>
          <w:b/>
          <w:sz w:val="28"/>
          <w:szCs w:val="24"/>
          <w:u w:val="thick" w:color="0000FF"/>
        </w:rPr>
      </w:pPr>
      <w:r w:rsidRPr="00563BC8">
        <w:rPr>
          <w:rFonts w:ascii="Arial" w:hAnsi="Arial" w:cs="Arial"/>
          <w:b/>
          <w:sz w:val="28"/>
          <w:szCs w:val="24"/>
        </w:rPr>
        <w:t xml:space="preserve">Условия продажи товаров в </w:t>
      </w:r>
      <w:r w:rsidR="004B340A" w:rsidRPr="00563BC8">
        <w:rPr>
          <w:rFonts w:ascii="Arial" w:hAnsi="Arial" w:cs="Arial"/>
          <w:b/>
          <w:sz w:val="28"/>
          <w:szCs w:val="24"/>
        </w:rPr>
        <w:t>Онлайн</w:t>
      </w:r>
      <w:r w:rsidRPr="00563BC8">
        <w:rPr>
          <w:rFonts w:ascii="Arial" w:hAnsi="Arial" w:cs="Arial"/>
          <w:b/>
          <w:sz w:val="28"/>
          <w:szCs w:val="24"/>
        </w:rPr>
        <w:t xml:space="preserve">-гипермаркете </w:t>
      </w:r>
      <w:hyperlink r:id="rId6" w:history="1">
        <w:r w:rsidR="00BC20E6" w:rsidRPr="00563BC8">
          <w:rPr>
            <w:rStyle w:val="ac"/>
            <w:rFonts w:ascii="Arial" w:hAnsi="Arial" w:cs="Arial"/>
            <w:b/>
            <w:sz w:val="28"/>
            <w:szCs w:val="24"/>
            <w:u w:color="0000FF"/>
          </w:rPr>
          <w:t>www.vprok.ru/</w:t>
        </w:r>
      </w:hyperlink>
      <w:r w:rsidR="00BC20E6" w:rsidRPr="00563BC8">
        <w:rPr>
          <w:rFonts w:ascii="Arial" w:hAnsi="Arial" w:cs="Arial"/>
          <w:b/>
          <w:sz w:val="28"/>
          <w:szCs w:val="24"/>
          <w:u w:val="thick" w:color="0000FF"/>
        </w:rPr>
        <w:br/>
      </w:r>
      <w:r w:rsidRPr="00563BC8">
        <w:rPr>
          <w:rFonts w:ascii="Arial" w:hAnsi="Arial" w:cs="Arial"/>
          <w:b/>
          <w:sz w:val="28"/>
          <w:szCs w:val="24"/>
        </w:rPr>
        <w:t xml:space="preserve"> </w:t>
      </w:r>
      <w:r w:rsidRPr="00563BC8">
        <w:rPr>
          <w:rFonts w:ascii="Arial" w:hAnsi="Arial" w:cs="Arial"/>
          <w:b/>
          <w:sz w:val="28"/>
          <w:szCs w:val="24"/>
          <w:u w:val="thick" w:color="0000FF"/>
        </w:rPr>
        <w:t>(«Условия»)</w:t>
      </w:r>
    </w:p>
    <w:p w14:paraId="26A23294" w14:textId="77777777" w:rsidR="00057955" w:rsidRPr="00563BC8" w:rsidRDefault="00057955" w:rsidP="00563BC8">
      <w:pPr>
        <w:spacing w:before="12" w:line="288" w:lineRule="auto"/>
        <w:ind w:right="3"/>
        <w:jc w:val="both"/>
        <w:rPr>
          <w:rFonts w:ascii="Arial" w:hAnsi="Arial" w:cs="Arial"/>
          <w:b/>
          <w:sz w:val="24"/>
          <w:szCs w:val="24"/>
        </w:rPr>
      </w:pPr>
    </w:p>
    <w:p w14:paraId="0B581C60" w14:textId="77777777" w:rsidR="00057955" w:rsidRPr="00563BC8" w:rsidRDefault="00823B9E" w:rsidP="00563BC8">
      <w:pPr>
        <w:pStyle w:val="a4"/>
        <w:numPr>
          <w:ilvl w:val="0"/>
          <w:numId w:val="17"/>
        </w:numPr>
        <w:tabs>
          <w:tab w:val="left" w:pos="0"/>
        </w:tabs>
        <w:spacing w:before="12" w:line="288" w:lineRule="auto"/>
        <w:ind w:left="0" w:right="3" w:firstLine="0"/>
        <w:rPr>
          <w:rFonts w:ascii="Arial" w:hAnsi="Arial" w:cs="Arial"/>
          <w:b/>
          <w:sz w:val="24"/>
          <w:szCs w:val="24"/>
        </w:rPr>
      </w:pPr>
      <w:r w:rsidRPr="00563BC8">
        <w:rPr>
          <w:rFonts w:ascii="Arial" w:hAnsi="Arial" w:cs="Arial"/>
          <w:b/>
          <w:sz w:val="24"/>
          <w:szCs w:val="24"/>
        </w:rPr>
        <w:t>ОПРЕДЕЛЕНИЯ</w:t>
      </w:r>
    </w:p>
    <w:p w14:paraId="5F5236F3" w14:textId="20F4D980" w:rsidR="00057955" w:rsidRPr="00563BC8" w:rsidRDefault="00823B9E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b/>
          <w:sz w:val="24"/>
          <w:szCs w:val="24"/>
        </w:rPr>
      </w:pPr>
      <w:r w:rsidRPr="00563BC8">
        <w:rPr>
          <w:rFonts w:ascii="Arial" w:hAnsi="Arial" w:cs="Arial"/>
          <w:b/>
          <w:sz w:val="24"/>
          <w:szCs w:val="24"/>
        </w:rPr>
        <w:t>Сайт</w:t>
      </w:r>
      <w:r w:rsidRPr="00563BC8">
        <w:rPr>
          <w:rFonts w:ascii="Arial" w:hAnsi="Arial" w:cs="Arial"/>
          <w:sz w:val="24"/>
          <w:szCs w:val="24"/>
        </w:rPr>
        <w:t xml:space="preserve"> – совокупность информационных материалов, размещённых в Интернете по адресу </w:t>
      </w:r>
      <w:hyperlink r:id="rId7">
        <w:r w:rsidRPr="00396CC9">
          <w:rPr>
            <w:rStyle w:val="ac"/>
            <w:rFonts w:ascii="Arial" w:hAnsi="Arial" w:cs="Arial"/>
            <w:sz w:val="24"/>
            <w:szCs w:val="24"/>
          </w:rPr>
          <w:t>https://www.vprok.ru/</w:t>
        </w:r>
      </w:hyperlink>
      <w:hyperlink r:id="rId8">
        <w:r w:rsidRPr="00563BC8">
          <w:rPr>
            <w:rFonts w:ascii="Arial" w:hAnsi="Arial" w:cs="Arial"/>
            <w:sz w:val="24"/>
            <w:szCs w:val="24"/>
          </w:rPr>
          <w:t>.</w:t>
        </w:r>
      </w:hyperlink>
    </w:p>
    <w:p w14:paraId="4949128F" w14:textId="77777777" w:rsidR="00057955" w:rsidRPr="00563BC8" w:rsidRDefault="00823B9E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b/>
          <w:sz w:val="24"/>
          <w:szCs w:val="24"/>
        </w:rPr>
      </w:pPr>
      <w:r w:rsidRPr="00563BC8">
        <w:rPr>
          <w:rFonts w:ascii="Arial" w:hAnsi="Arial" w:cs="Arial"/>
          <w:b/>
          <w:sz w:val="24"/>
          <w:szCs w:val="24"/>
        </w:rPr>
        <w:t>Мобильное приложение «Перекрёсток Впрок»</w:t>
      </w:r>
      <w:r w:rsidRPr="00563BC8">
        <w:rPr>
          <w:rFonts w:ascii="Arial" w:hAnsi="Arial" w:cs="Arial"/>
          <w:sz w:val="24"/>
          <w:szCs w:val="24"/>
        </w:rPr>
        <w:t xml:space="preserve"> (</w:t>
      </w:r>
      <w:r w:rsidR="00A41531" w:rsidRPr="00563BC8">
        <w:rPr>
          <w:rFonts w:ascii="Arial" w:hAnsi="Arial" w:cs="Arial"/>
          <w:i/>
          <w:sz w:val="24"/>
          <w:szCs w:val="24"/>
        </w:rPr>
        <w:t xml:space="preserve">далее – </w:t>
      </w:r>
      <w:r w:rsidRPr="00563BC8">
        <w:rPr>
          <w:rFonts w:ascii="Arial" w:hAnsi="Arial" w:cs="Arial"/>
          <w:i/>
          <w:sz w:val="24"/>
          <w:szCs w:val="24"/>
        </w:rPr>
        <w:t>МП</w:t>
      </w:r>
      <w:r w:rsidRPr="00563BC8">
        <w:rPr>
          <w:rFonts w:ascii="Arial" w:hAnsi="Arial" w:cs="Arial"/>
          <w:sz w:val="24"/>
          <w:szCs w:val="24"/>
        </w:rPr>
        <w:t xml:space="preserve">) – программное обеспечение, устанавливаемое (загружаемое) на мобильное устройство или гаджет (смартфон, планшет и т.п.) на базе платформ IOS и </w:t>
      </w:r>
      <w:r w:rsidRPr="00563BC8">
        <w:rPr>
          <w:rFonts w:ascii="Arial" w:hAnsi="Arial" w:cs="Arial"/>
          <w:sz w:val="24"/>
          <w:szCs w:val="24"/>
          <w:lang w:val="en-US"/>
        </w:rPr>
        <w:t>Android</w:t>
      </w:r>
      <w:r w:rsidRPr="00563BC8">
        <w:rPr>
          <w:rFonts w:ascii="Arial" w:hAnsi="Arial" w:cs="Arial"/>
          <w:sz w:val="24"/>
          <w:szCs w:val="24"/>
        </w:rPr>
        <w:t>, представляющее собой совокупность данных и команд, предназначенных для функционирования на мобильном устройстве или гаджете.</w:t>
      </w:r>
    </w:p>
    <w:p w14:paraId="7F4F7467" w14:textId="4CD3B1DC" w:rsidR="00057955" w:rsidRPr="00563BC8" w:rsidRDefault="00823B9E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b/>
          <w:sz w:val="24"/>
          <w:szCs w:val="24"/>
        </w:rPr>
      </w:pPr>
      <w:r w:rsidRPr="00563BC8">
        <w:rPr>
          <w:rFonts w:ascii="Arial" w:hAnsi="Arial" w:cs="Arial"/>
          <w:b/>
          <w:sz w:val="24"/>
          <w:szCs w:val="24"/>
        </w:rPr>
        <w:t>Онлайн-гипермаркет</w:t>
      </w:r>
      <w:r w:rsidRPr="00563BC8">
        <w:rPr>
          <w:rFonts w:ascii="Arial" w:hAnsi="Arial" w:cs="Arial"/>
          <w:sz w:val="24"/>
          <w:szCs w:val="24"/>
        </w:rPr>
        <w:t xml:space="preserve"> – канал дистанционной продажи Товаров, при котором договор розничной купли-продажи может быть заключен на основании ознакомления Покупателя с предложенным Продавцом на Сайте / в МП описанием Товара посредством каталогов, проспектов, буклетов, фотоснимков, исключающих возможность непосредственного ознакомления Покупателя с Товаром либо образцом Товара при заключении договора купли- продажи. Заказ Товара может быть сделан посредством Сайта или МП</w:t>
      </w:r>
      <w:r w:rsidR="00BC20E6" w:rsidRPr="00563BC8">
        <w:rPr>
          <w:rFonts w:ascii="Arial" w:hAnsi="Arial" w:cs="Arial"/>
          <w:sz w:val="24"/>
          <w:szCs w:val="24"/>
        </w:rPr>
        <w:t xml:space="preserve"> </w:t>
      </w:r>
      <w:r w:rsidRPr="00563BC8">
        <w:rPr>
          <w:rFonts w:ascii="Arial" w:hAnsi="Arial" w:cs="Arial"/>
          <w:sz w:val="24"/>
          <w:szCs w:val="24"/>
        </w:rPr>
        <w:t>или по номерам телефонов: +7 (495)797-5-777 (Москва), +7 (812)385-99-55 (Санкт-Петербург) (далее – «Номера телефонов для Заказа»).</w:t>
      </w:r>
    </w:p>
    <w:p w14:paraId="57ABA18E" w14:textId="77777777" w:rsidR="00057955" w:rsidRPr="00563BC8" w:rsidRDefault="00823B9E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b/>
          <w:sz w:val="24"/>
          <w:szCs w:val="24"/>
        </w:rPr>
      </w:pPr>
      <w:r w:rsidRPr="00563BC8">
        <w:rPr>
          <w:rFonts w:ascii="Arial" w:hAnsi="Arial" w:cs="Arial"/>
          <w:b/>
          <w:sz w:val="24"/>
          <w:szCs w:val="24"/>
        </w:rPr>
        <w:t>Товар</w:t>
      </w:r>
      <w:r w:rsidRPr="00563BC8">
        <w:rPr>
          <w:rFonts w:ascii="Arial" w:hAnsi="Arial" w:cs="Arial"/>
          <w:sz w:val="24"/>
          <w:szCs w:val="24"/>
        </w:rPr>
        <w:t xml:space="preserve"> – объект купли-продажи, не изъятый и не ограниченный в гражданском обороте и представленный к продаже в Онлайн-гипермаркете</w:t>
      </w:r>
      <w:hyperlink r:id="rId9">
        <w:r w:rsidRPr="00563BC8">
          <w:rPr>
            <w:rFonts w:ascii="Arial" w:hAnsi="Arial" w:cs="Arial"/>
            <w:sz w:val="24"/>
            <w:szCs w:val="24"/>
          </w:rPr>
          <w:t>,</w:t>
        </w:r>
      </w:hyperlink>
      <w:r w:rsidRPr="00563BC8">
        <w:rPr>
          <w:rFonts w:ascii="Arial" w:hAnsi="Arial" w:cs="Arial"/>
          <w:sz w:val="24"/>
          <w:szCs w:val="24"/>
        </w:rPr>
        <w:t xml:space="preserve"> </w:t>
      </w:r>
      <w:hyperlink r:id="rId10">
        <w:r w:rsidRPr="00563BC8">
          <w:rPr>
            <w:rFonts w:ascii="Arial" w:hAnsi="Arial" w:cs="Arial"/>
            <w:sz w:val="24"/>
            <w:szCs w:val="24"/>
          </w:rPr>
          <w:t>п</w:t>
        </w:r>
      </w:hyperlink>
      <w:r w:rsidRPr="00563BC8">
        <w:rPr>
          <w:rFonts w:ascii="Arial" w:hAnsi="Arial" w:cs="Arial"/>
          <w:sz w:val="24"/>
          <w:szCs w:val="24"/>
        </w:rPr>
        <w:t xml:space="preserve">осредством размещения в соответствующем разделе Онлайн- гипермаркета. Предметом купли-продажи могут быть продовольственные и непродовольственные Товары, отмеченные в Онлайн-гипермаркете </w:t>
      </w:r>
      <w:hyperlink r:id="rId11">
        <w:r w:rsidRPr="00563BC8">
          <w:rPr>
            <w:rFonts w:ascii="Arial" w:hAnsi="Arial" w:cs="Arial"/>
            <w:sz w:val="24"/>
            <w:szCs w:val="24"/>
          </w:rPr>
          <w:t>к</w:t>
        </w:r>
      </w:hyperlink>
      <w:r w:rsidRPr="00563BC8">
        <w:rPr>
          <w:rFonts w:ascii="Arial" w:hAnsi="Arial" w:cs="Arial"/>
          <w:sz w:val="24"/>
          <w:szCs w:val="24"/>
        </w:rPr>
        <w:t>ак Товары со статусом «в наличии».</w:t>
      </w:r>
    </w:p>
    <w:p w14:paraId="4575D1DE" w14:textId="77777777" w:rsidR="00057955" w:rsidRPr="00563BC8" w:rsidRDefault="00823B9E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b/>
          <w:sz w:val="24"/>
          <w:szCs w:val="24"/>
        </w:rPr>
      </w:pPr>
      <w:r w:rsidRPr="00563BC8">
        <w:rPr>
          <w:rFonts w:ascii="Arial" w:hAnsi="Arial" w:cs="Arial"/>
          <w:b/>
          <w:sz w:val="24"/>
          <w:szCs w:val="24"/>
        </w:rPr>
        <w:t>Заказ</w:t>
      </w:r>
      <w:r w:rsidRPr="00563BC8">
        <w:rPr>
          <w:rFonts w:ascii="Arial" w:hAnsi="Arial" w:cs="Arial"/>
          <w:sz w:val="24"/>
          <w:szCs w:val="24"/>
        </w:rPr>
        <w:t xml:space="preserve"> – оформленный запрос Покупателя на приобретение и доставку по указанному в запросе адресу, выбранных в Онлайн-гипермаркете, отправленный посредством сети Интернет и/или сообщенный Покупателем Продавцу по Телефонам для Заказа.</w:t>
      </w:r>
    </w:p>
    <w:p w14:paraId="7D670920" w14:textId="77777777" w:rsidR="00057955" w:rsidRPr="00563BC8" w:rsidRDefault="00823B9E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b/>
          <w:sz w:val="24"/>
          <w:szCs w:val="24"/>
        </w:rPr>
      </w:pPr>
      <w:r w:rsidRPr="00563BC8">
        <w:rPr>
          <w:rFonts w:ascii="Arial" w:hAnsi="Arial" w:cs="Arial"/>
          <w:b/>
          <w:sz w:val="24"/>
          <w:szCs w:val="24"/>
        </w:rPr>
        <w:t>Личный кабинет</w:t>
      </w:r>
      <w:r w:rsidRPr="00563BC8">
        <w:rPr>
          <w:rFonts w:ascii="Arial" w:hAnsi="Arial" w:cs="Arial"/>
          <w:sz w:val="24"/>
          <w:szCs w:val="24"/>
        </w:rPr>
        <w:t xml:space="preserve"> – совокупность страниц Сайта и МП, созданных в результате регистрации Покупателя и связанных с учетной записью Покупателя на Сайте и в МП, в котором Покупателю доступно взаимодействие с Продавцом на предложенных Продавцом условиях.</w:t>
      </w:r>
    </w:p>
    <w:p w14:paraId="7EC6B916" w14:textId="77777777" w:rsidR="00057955" w:rsidRPr="00563BC8" w:rsidRDefault="00823B9E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b/>
          <w:sz w:val="24"/>
          <w:szCs w:val="24"/>
        </w:rPr>
      </w:pPr>
      <w:r w:rsidRPr="00563BC8">
        <w:rPr>
          <w:rFonts w:ascii="Arial" w:hAnsi="Arial" w:cs="Arial"/>
          <w:b/>
          <w:sz w:val="24"/>
          <w:szCs w:val="24"/>
        </w:rPr>
        <w:t>Покупатель</w:t>
      </w:r>
      <w:r w:rsidR="004B340A" w:rsidRPr="00563BC8">
        <w:rPr>
          <w:rFonts w:ascii="Arial" w:hAnsi="Arial" w:cs="Arial"/>
          <w:b/>
          <w:sz w:val="24"/>
          <w:szCs w:val="24"/>
        </w:rPr>
        <w:t xml:space="preserve"> </w:t>
      </w:r>
      <w:r w:rsidRPr="00563BC8">
        <w:rPr>
          <w:rFonts w:ascii="Arial" w:hAnsi="Arial" w:cs="Arial"/>
          <w:sz w:val="24"/>
          <w:szCs w:val="24"/>
        </w:rPr>
        <w:t>– физическое лицо, имеющее намерение приобрести, либо заказывающее, приобретающее с использованием Сайта / МП и использующее Товары исключительно для личных нужд, не связанных с осуществлением предпринимательской деятельности, разместившее Заказ на Сайте / в МП или по Номерам телефонов для Заказа, либо указанное в Зака</w:t>
      </w:r>
      <w:r w:rsidR="00057955" w:rsidRPr="00563BC8">
        <w:rPr>
          <w:rFonts w:ascii="Arial" w:hAnsi="Arial" w:cs="Arial"/>
          <w:sz w:val="24"/>
          <w:szCs w:val="24"/>
        </w:rPr>
        <w:t>зе в качестве получателя Товара</w:t>
      </w:r>
      <w:r w:rsidR="00057955" w:rsidRPr="00563BC8">
        <w:rPr>
          <w:rFonts w:ascii="Arial" w:hAnsi="Arial" w:cs="Arial"/>
          <w:b/>
          <w:sz w:val="24"/>
          <w:szCs w:val="24"/>
        </w:rPr>
        <w:t>.</w:t>
      </w:r>
    </w:p>
    <w:p w14:paraId="483A0D07" w14:textId="77777777" w:rsidR="00057955" w:rsidRPr="00563BC8" w:rsidRDefault="00823B9E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b/>
          <w:sz w:val="24"/>
          <w:szCs w:val="24"/>
        </w:rPr>
      </w:pPr>
      <w:r w:rsidRPr="00563BC8">
        <w:rPr>
          <w:rFonts w:ascii="Arial" w:hAnsi="Arial" w:cs="Arial"/>
          <w:b/>
          <w:sz w:val="24"/>
          <w:szCs w:val="24"/>
        </w:rPr>
        <w:t>Продавец</w:t>
      </w:r>
      <w:r w:rsidRPr="00563BC8">
        <w:rPr>
          <w:rFonts w:ascii="Arial" w:hAnsi="Arial" w:cs="Arial"/>
          <w:sz w:val="24"/>
          <w:szCs w:val="24"/>
        </w:rPr>
        <w:t xml:space="preserve"> – лицо, осуществляющие продажу Товаров дистанционным способом – с использованием Сайта, МП или по Номерам телефонов для Заказа, а именно, Акционерное общество «Торговый дом</w:t>
      </w:r>
      <w:r w:rsidR="003B13E5" w:rsidRPr="00563BC8">
        <w:rPr>
          <w:rFonts w:ascii="Arial" w:hAnsi="Arial" w:cs="Arial"/>
          <w:sz w:val="24"/>
          <w:szCs w:val="24"/>
        </w:rPr>
        <w:t xml:space="preserve"> </w:t>
      </w:r>
      <w:r w:rsidRPr="00563BC8">
        <w:rPr>
          <w:rFonts w:ascii="Arial" w:hAnsi="Arial" w:cs="Arial"/>
          <w:sz w:val="24"/>
          <w:szCs w:val="24"/>
        </w:rPr>
        <w:t xml:space="preserve">«ПЕРЕКРЕСТОК» </w:t>
      </w:r>
      <w:r w:rsidRPr="00563BC8">
        <w:rPr>
          <w:rFonts w:ascii="Arial" w:hAnsi="Arial" w:cs="Arial"/>
          <w:sz w:val="24"/>
          <w:szCs w:val="24"/>
        </w:rPr>
        <w:lastRenderedPageBreak/>
        <w:t>(ОГРН 1027700034493, ИНН 7728029110, адрес места нахождения: 109029, г. Москва, ул. Средняя Калитниковская, д. 28, стр. 4) или Общество с ограниченной ответственностью «Онлайн- гипермаркет» (ОГРН 1217700342287, ИНН 9722004963, адрес места нахождения: 109029, г. Москва, ул. Средняя Калитниковская, д. 28, стр. 4) (в зависимости от того, какое лицо указано в чеке, подтверждающем заключения договора розничной купли</w:t>
      </w:r>
      <w:r w:rsidR="00BD130D" w:rsidRPr="00563BC8">
        <w:rPr>
          <w:rFonts w:ascii="Arial" w:hAnsi="Arial" w:cs="Arial"/>
          <w:sz w:val="24"/>
          <w:szCs w:val="24"/>
        </w:rPr>
        <w:t>-</w:t>
      </w:r>
      <w:r w:rsidRPr="00563BC8">
        <w:rPr>
          <w:rFonts w:ascii="Arial" w:hAnsi="Arial" w:cs="Arial"/>
          <w:sz w:val="24"/>
          <w:szCs w:val="24"/>
        </w:rPr>
        <w:t>продажи), если на странице Товара не указано, что Продавцом Товара является иное юридическое, самозанятое лицо или индивидуальный предприниматель.</w:t>
      </w:r>
    </w:p>
    <w:p w14:paraId="753B9890" w14:textId="77777777" w:rsidR="00057955" w:rsidRPr="00563BC8" w:rsidRDefault="00823B9E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b/>
          <w:sz w:val="24"/>
          <w:szCs w:val="24"/>
        </w:rPr>
      </w:pPr>
      <w:r w:rsidRPr="00563BC8">
        <w:rPr>
          <w:rFonts w:ascii="Arial" w:hAnsi="Arial" w:cs="Arial"/>
          <w:b/>
          <w:sz w:val="24"/>
          <w:szCs w:val="24"/>
        </w:rPr>
        <w:t>Правообладатель</w:t>
      </w:r>
      <w:r w:rsidRPr="00563BC8">
        <w:rPr>
          <w:rFonts w:ascii="Arial" w:hAnsi="Arial" w:cs="Arial"/>
          <w:sz w:val="24"/>
          <w:szCs w:val="24"/>
        </w:rPr>
        <w:t xml:space="preserve"> – </w:t>
      </w:r>
      <w:r w:rsidR="00744252" w:rsidRPr="00563BC8">
        <w:rPr>
          <w:rFonts w:ascii="Arial" w:hAnsi="Arial" w:cs="Arial"/>
          <w:sz w:val="24"/>
          <w:szCs w:val="24"/>
        </w:rPr>
        <w:t>Общество с ограниченной ответственностью «Онлайн-гипермаркет»</w:t>
      </w:r>
      <w:r w:rsidRPr="00563BC8">
        <w:rPr>
          <w:rFonts w:ascii="Arial" w:hAnsi="Arial" w:cs="Arial"/>
          <w:sz w:val="24"/>
          <w:szCs w:val="24"/>
        </w:rPr>
        <w:t>, обеспечивающее предоставление Покупателям материалов, сервисов и права использования Сайта и МП, предусмотренных Условиями.</w:t>
      </w:r>
    </w:p>
    <w:p w14:paraId="6CDFAA23" w14:textId="77777777" w:rsidR="00057955" w:rsidRPr="00563BC8" w:rsidRDefault="00823B9E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b/>
          <w:sz w:val="24"/>
          <w:szCs w:val="24"/>
        </w:rPr>
      </w:pPr>
      <w:r w:rsidRPr="00563BC8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CBDEA77" wp14:editId="0CD8AF80">
                <wp:simplePos x="0" y="0"/>
                <wp:positionH relativeFrom="page">
                  <wp:posOffset>6614160</wp:posOffset>
                </wp:positionH>
                <wp:positionV relativeFrom="paragraph">
                  <wp:posOffset>222250</wp:posOffset>
                </wp:positionV>
                <wp:extent cx="73025" cy="6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935B8" id="Rectangle 2" o:spid="_x0000_s1026" style="position:absolute;margin-left:520.8pt;margin-top:17.5pt;width:5.75pt;height: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" fillcolor="blue" stroked="f">
                <w10:wrap anchorx="page"/>
              </v:rect>
            </w:pict>
          </mc:Fallback>
        </mc:AlternateContent>
      </w:r>
      <w:r w:rsidRPr="00563BC8">
        <w:rPr>
          <w:rFonts w:ascii="Arial" w:hAnsi="Arial" w:cs="Arial"/>
          <w:b/>
          <w:sz w:val="24"/>
          <w:szCs w:val="24"/>
        </w:rPr>
        <w:t>Регистрация</w:t>
      </w:r>
      <w:r w:rsidRPr="00563BC8">
        <w:rPr>
          <w:rFonts w:ascii="Arial" w:hAnsi="Arial" w:cs="Arial"/>
          <w:sz w:val="24"/>
          <w:szCs w:val="24"/>
        </w:rPr>
        <w:t xml:space="preserve"> – совокупность действий Покупателя в соответствии с указанными на Сайте / МП инструкциями, включая предоставление данных и иной информации, совершаемых Покупателем путем заполнения специальной регистрационной формы на Сайте / МП в целях получения доступа к материалам, сервисам и функционалу Сайта / МП и создания Личного кабинета.</w:t>
      </w:r>
    </w:p>
    <w:p w14:paraId="4A561FD7" w14:textId="77777777" w:rsidR="00057955" w:rsidRPr="00563BC8" w:rsidRDefault="004B340A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b/>
          <w:sz w:val="24"/>
          <w:szCs w:val="24"/>
        </w:rPr>
      </w:pPr>
      <w:r w:rsidRPr="00563BC8">
        <w:rPr>
          <w:rFonts w:ascii="Arial" w:hAnsi="Arial" w:cs="Arial"/>
          <w:b/>
          <w:sz w:val="24"/>
          <w:szCs w:val="24"/>
        </w:rPr>
        <w:t>X5ID</w:t>
      </w:r>
      <w:r w:rsidRPr="00563BC8">
        <w:rPr>
          <w:rFonts w:ascii="Arial" w:hAnsi="Arial" w:cs="Arial"/>
          <w:b/>
          <w:bCs/>
          <w:sz w:val="24"/>
          <w:szCs w:val="24"/>
        </w:rPr>
        <w:t xml:space="preserve"> </w:t>
      </w:r>
      <w:r w:rsidRPr="00563BC8">
        <w:rPr>
          <w:rFonts w:ascii="Arial" w:hAnsi="Arial" w:cs="Arial"/>
          <w:bCs/>
          <w:sz w:val="24"/>
          <w:szCs w:val="24"/>
        </w:rPr>
        <w:t>–</w:t>
      </w:r>
      <w:r w:rsidRPr="00563BC8">
        <w:rPr>
          <w:rFonts w:ascii="Arial" w:hAnsi="Arial" w:cs="Arial"/>
          <w:b/>
          <w:bCs/>
          <w:sz w:val="24"/>
          <w:szCs w:val="24"/>
        </w:rPr>
        <w:t xml:space="preserve"> </w:t>
      </w:r>
      <w:r w:rsidRPr="00563BC8">
        <w:rPr>
          <w:rFonts w:ascii="Arial" w:hAnsi="Arial" w:cs="Arial"/>
          <w:sz w:val="24"/>
          <w:szCs w:val="24"/>
        </w:rPr>
        <w:t>уникальный аккаунт Покупателя для регистрации и/или авторизации в МП.</w:t>
      </w:r>
    </w:p>
    <w:p w14:paraId="3A7FBC5A" w14:textId="77777777" w:rsidR="00057955" w:rsidRPr="00563BC8" w:rsidRDefault="004B340A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b/>
          <w:sz w:val="24"/>
          <w:szCs w:val="24"/>
        </w:rPr>
      </w:pPr>
      <w:r w:rsidRPr="00563BC8">
        <w:rPr>
          <w:rFonts w:ascii="Arial" w:hAnsi="Arial" w:cs="Arial"/>
          <w:b/>
          <w:sz w:val="24"/>
          <w:szCs w:val="24"/>
        </w:rPr>
        <w:t xml:space="preserve">Сервисы X5ID – </w:t>
      </w:r>
      <w:r w:rsidRPr="00563BC8">
        <w:rPr>
          <w:rFonts w:ascii="Arial" w:hAnsi="Arial" w:cs="Arial"/>
          <w:sz w:val="24"/>
          <w:szCs w:val="24"/>
        </w:rPr>
        <w:t xml:space="preserve">отдельные сервисы, включая сайты, мобильные приложения, в которых есть возможность регистрации и/или авторизации Покупателя через X5ID. Перечень Сервисов X5ID размещен по ссылке </w:t>
      </w:r>
      <w:hyperlink r:id="rId12" w:history="1">
        <w:r w:rsidRPr="00396CC9">
          <w:rPr>
            <w:rStyle w:val="ac"/>
            <w:rFonts w:ascii="Arial" w:hAnsi="Arial" w:cs="Arial"/>
            <w:sz w:val="24"/>
          </w:rPr>
          <w:t>https://id.x5.ru/docs/Spisok_servisov.pdf</w:t>
        </w:r>
      </w:hyperlink>
      <w:r w:rsidRPr="00396CC9">
        <w:rPr>
          <w:rStyle w:val="ac"/>
          <w:rFonts w:ascii="Arial" w:hAnsi="Arial" w:cs="Arial"/>
          <w:sz w:val="24"/>
        </w:rPr>
        <w:t>.</w:t>
      </w:r>
    </w:p>
    <w:p w14:paraId="30B44C00" w14:textId="05E26847" w:rsidR="00057955" w:rsidRPr="00556B98" w:rsidRDefault="00823B9E" w:rsidP="00DF62CC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b/>
          <w:sz w:val="24"/>
          <w:szCs w:val="24"/>
        </w:rPr>
      </w:pPr>
      <w:r w:rsidRPr="00563BC8">
        <w:rPr>
          <w:rFonts w:ascii="Arial" w:hAnsi="Arial" w:cs="Arial"/>
          <w:b/>
          <w:sz w:val="24"/>
          <w:szCs w:val="24"/>
        </w:rPr>
        <w:t>Внешние системы</w:t>
      </w:r>
      <w:r w:rsidRPr="00563BC8">
        <w:rPr>
          <w:rFonts w:ascii="Arial" w:hAnsi="Arial" w:cs="Arial"/>
          <w:sz w:val="24"/>
          <w:szCs w:val="24"/>
        </w:rPr>
        <w:t xml:space="preserve"> </w:t>
      </w:r>
      <w:r w:rsidR="00BC20E6" w:rsidRPr="00563BC8">
        <w:rPr>
          <w:rFonts w:ascii="Arial" w:hAnsi="Arial" w:cs="Arial"/>
          <w:sz w:val="24"/>
          <w:szCs w:val="24"/>
        </w:rPr>
        <w:t>–</w:t>
      </w:r>
      <w:r w:rsidRPr="00563BC8">
        <w:rPr>
          <w:rFonts w:ascii="Arial" w:hAnsi="Arial" w:cs="Arial"/>
          <w:sz w:val="24"/>
          <w:szCs w:val="24"/>
        </w:rPr>
        <w:t xml:space="preserve"> </w:t>
      </w:r>
      <w:r w:rsidR="00DF62CC" w:rsidRPr="00032751">
        <w:rPr>
          <w:rFonts w:ascii="Arial" w:hAnsi="Arial" w:cs="Arial"/>
          <w:sz w:val="24"/>
          <w:szCs w:val="24"/>
          <w:lang w:val="en-US"/>
        </w:rPr>
        <w:t>Google</w:t>
      </w:r>
      <w:r w:rsidR="00DF62CC" w:rsidRPr="00DF62CC">
        <w:rPr>
          <w:rFonts w:ascii="Arial" w:hAnsi="Arial" w:cs="Arial"/>
          <w:sz w:val="24"/>
          <w:szCs w:val="24"/>
        </w:rPr>
        <w:t xml:space="preserve">, </w:t>
      </w:r>
      <w:r w:rsidRPr="00563BC8">
        <w:rPr>
          <w:rFonts w:ascii="Arial" w:hAnsi="Arial" w:cs="Arial"/>
          <w:sz w:val="24"/>
          <w:szCs w:val="24"/>
        </w:rPr>
        <w:t>Яндекс, ВКонтакте, М</w:t>
      </w:r>
      <w:r w:rsidR="004B340A" w:rsidRPr="00563BC8">
        <w:rPr>
          <w:rFonts w:ascii="Arial" w:hAnsi="Arial" w:cs="Arial"/>
          <w:sz w:val="24"/>
          <w:szCs w:val="24"/>
        </w:rPr>
        <w:t>эил.ру, X5</w:t>
      </w:r>
      <w:r w:rsidRPr="00563BC8">
        <w:rPr>
          <w:rFonts w:ascii="Arial" w:hAnsi="Arial" w:cs="Arial"/>
          <w:sz w:val="24"/>
          <w:szCs w:val="24"/>
        </w:rPr>
        <w:t>ID, а также иных системах, возможность авторизации с использованием которых доступна на Сайте / МП.</w:t>
      </w:r>
    </w:p>
    <w:p w14:paraId="59C70D6F" w14:textId="2D655275" w:rsidR="00556B98" w:rsidRPr="00556B98" w:rsidRDefault="00556B98" w:rsidP="00DF62CC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b/>
          <w:sz w:val="24"/>
          <w:szCs w:val="24"/>
        </w:rPr>
      </w:pPr>
      <w:proofErr w:type="spellStart"/>
      <w:r w:rsidRPr="00556B98">
        <w:rPr>
          <w:rStyle w:val="ad"/>
          <w:rFonts w:ascii="Arial" w:hAnsi="Arial" w:cs="Arial"/>
          <w:color w:val="23272A"/>
          <w:sz w:val="24"/>
          <w:szCs w:val="24"/>
          <w:shd w:val="clear" w:color="auto" w:fill="FFFFFF"/>
        </w:rPr>
        <w:t>Промокод</w:t>
      </w:r>
      <w:proofErr w:type="spellEnd"/>
      <w:r w:rsidRPr="00556B98">
        <w:rPr>
          <w:rStyle w:val="ad"/>
          <w:rFonts w:ascii="Arial" w:hAnsi="Arial" w:cs="Arial"/>
          <w:color w:val="23272A"/>
          <w:sz w:val="24"/>
          <w:szCs w:val="24"/>
          <w:shd w:val="clear" w:color="auto" w:fill="FFFFFF"/>
        </w:rPr>
        <w:t> </w:t>
      </w:r>
      <w:r w:rsidRPr="00556B98">
        <w:rPr>
          <w:rFonts w:ascii="Arial" w:hAnsi="Arial" w:cs="Arial"/>
          <w:color w:val="23272A"/>
          <w:sz w:val="24"/>
          <w:szCs w:val="24"/>
          <w:shd w:val="clear" w:color="auto" w:fill="FFFFFF"/>
        </w:rPr>
        <w:t xml:space="preserve">– уникальная комбинация букв и/или цифр, при условии </w:t>
      </w:r>
      <w:proofErr w:type="gramStart"/>
      <w:r w:rsidRPr="00556B98">
        <w:rPr>
          <w:rFonts w:ascii="Arial" w:hAnsi="Arial" w:cs="Arial"/>
          <w:color w:val="23272A"/>
          <w:sz w:val="24"/>
          <w:szCs w:val="24"/>
          <w:shd w:val="clear" w:color="auto" w:fill="FFFFFF"/>
        </w:rPr>
        <w:t>активации</w:t>
      </w:r>
      <w:proofErr w:type="gramEnd"/>
      <w:r w:rsidRPr="00556B98">
        <w:rPr>
          <w:rFonts w:ascii="Arial" w:hAnsi="Arial" w:cs="Arial"/>
          <w:color w:val="23272A"/>
          <w:sz w:val="24"/>
          <w:szCs w:val="24"/>
          <w:shd w:val="clear" w:color="auto" w:fill="FFFFFF"/>
        </w:rPr>
        <w:t xml:space="preserve"> которой (в случае соблюдения </w:t>
      </w:r>
      <w:r w:rsidR="00C868B0">
        <w:rPr>
          <w:rFonts w:ascii="Arial" w:hAnsi="Arial" w:cs="Arial"/>
          <w:color w:val="23272A"/>
          <w:sz w:val="24"/>
          <w:szCs w:val="24"/>
          <w:shd w:val="clear" w:color="auto" w:fill="FFFFFF"/>
        </w:rPr>
        <w:t>Покупателе</w:t>
      </w:r>
      <w:r w:rsidRPr="00556B98">
        <w:rPr>
          <w:rFonts w:ascii="Arial" w:hAnsi="Arial" w:cs="Arial"/>
          <w:color w:val="23272A"/>
          <w:sz w:val="24"/>
          <w:szCs w:val="24"/>
          <w:shd w:val="clear" w:color="auto" w:fill="FFFFFF"/>
        </w:rPr>
        <w:t xml:space="preserve">м иных условий использования, указанных в информационном материале к </w:t>
      </w:r>
      <w:proofErr w:type="spellStart"/>
      <w:r w:rsidRPr="00556B98">
        <w:rPr>
          <w:rFonts w:ascii="Arial" w:hAnsi="Arial" w:cs="Arial"/>
          <w:color w:val="23272A"/>
          <w:sz w:val="24"/>
          <w:szCs w:val="24"/>
          <w:shd w:val="clear" w:color="auto" w:fill="FFFFFF"/>
        </w:rPr>
        <w:t>Промокоду</w:t>
      </w:r>
      <w:proofErr w:type="spellEnd"/>
      <w:r w:rsidR="00C868B0">
        <w:rPr>
          <w:rFonts w:ascii="Arial" w:hAnsi="Arial" w:cs="Arial"/>
          <w:color w:val="23272A"/>
          <w:sz w:val="24"/>
          <w:szCs w:val="24"/>
          <w:shd w:val="clear" w:color="auto" w:fill="FFFFFF"/>
        </w:rPr>
        <w:t xml:space="preserve"> </w:t>
      </w:r>
      <w:r w:rsidRPr="00556B98">
        <w:rPr>
          <w:rFonts w:ascii="Arial" w:hAnsi="Arial" w:cs="Arial"/>
          <w:color w:val="23272A"/>
          <w:sz w:val="24"/>
          <w:szCs w:val="24"/>
          <w:shd w:val="clear" w:color="auto" w:fill="FFFFFF"/>
        </w:rPr>
        <w:t xml:space="preserve">и в </w:t>
      </w:r>
      <w:r w:rsidR="00C868B0">
        <w:rPr>
          <w:rFonts w:ascii="Arial" w:hAnsi="Arial" w:cs="Arial"/>
          <w:color w:val="23272A"/>
          <w:sz w:val="24"/>
          <w:szCs w:val="24"/>
          <w:shd w:val="clear" w:color="auto" w:fill="FFFFFF"/>
        </w:rPr>
        <w:t>Условия</w:t>
      </w:r>
      <w:r w:rsidRPr="00556B98">
        <w:rPr>
          <w:rFonts w:ascii="Arial" w:hAnsi="Arial" w:cs="Arial"/>
          <w:color w:val="23272A"/>
          <w:sz w:val="24"/>
          <w:szCs w:val="24"/>
          <w:shd w:val="clear" w:color="auto" w:fill="FFFFFF"/>
        </w:rPr>
        <w:t>х), Клиенту предоставляется скидка на стоимость Заказа в размере и на условиях, указанных в правилах соответствующей акции</w:t>
      </w:r>
      <w:r w:rsidR="00C868B0">
        <w:rPr>
          <w:rFonts w:ascii="Arial" w:hAnsi="Arial" w:cs="Arial"/>
          <w:color w:val="23272A"/>
          <w:sz w:val="24"/>
          <w:szCs w:val="24"/>
          <w:shd w:val="clear" w:color="auto" w:fill="FFFFFF"/>
        </w:rPr>
        <w:t>.</w:t>
      </w:r>
    </w:p>
    <w:p w14:paraId="6391C147" w14:textId="77777777" w:rsidR="00113414" w:rsidRPr="00563BC8" w:rsidRDefault="00113414" w:rsidP="00563BC8">
      <w:pPr>
        <w:pStyle w:val="a4"/>
        <w:tabs>
          <w:tab w:val="left" w:pos="0"/>
        </w:tabs>
        <w:spacing w:before="12" w:line="288" w:lineRule="auto"/>
        <w:ind w:left="567" w:right="3" w:firstLine="0"/>
        <w:rPr>
          <w:rFonts w:ascii="Arial" w:hAnsi="Arial" w:cs="Arial"/>
          <w:sz w:val="24"/>
          <w:szCs w:val="24"/>
        </w:rPr>
      </w:pPr>
    </w:p>
    <w:p w14:paraId="681105B3" w14:textId="77777777" w:rsidR="00057955" w:rsidRPr="00563BC8" w:rsidRDefault="00823B9E" w:rsidP="00563BC8">
      <w:pPr>
        <w:pStyle w:val="a4"/>
        <w:numPr>
          <w:ilvl w:val="0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b/>
          <w:sz w:val="24"/>
          <w:szCs w:val="24"/>
        </w:rPr>
      </w:pPr>
      <w:r w:rsidRPr="00563BC8">
        <w:rPr>
          <w:rFonts w:ascii="Arial" w:hAnsi="Arial" w:cs="Arial"/>
          <w:b/>
          <w:sz w:val="24"/>
          <w:szCs w:val="24"/>
        </w:rPr>
        <w:t>ОБЩИЕ ПОЛОЖЕНИЯ</w:t>
      </w:r>
    </w:p>
    <w:p w14:paraId="7D0703AD" w14:textId="4ECF503F" w:rsidR="00057955" w:rsidRPr="00563BC8" w:rsidRDefault="00002BB5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b/>
          <w:sz w:val="24"/>
          <w:szCs w:val="24"/>
        </w:rPr>
      </w:pPr>
      <w:r w:rsidRPr="00002BB5">
        <w:rPr>
          <w:rFonts w:ascii="Arial" w:hAnsi="Arial" w:cs="Arial"/>
          <w:sz w:val="24"/>
          <w:szCs w:val="24"/>
        </w:rPr>
        <w:t xml:space="preserve">Условия регулируют взаимоотношения Продавца, Правообладателя и Покупателя, а также определяют порядок розничной купли-продажи Товаров через Онлайн-гипермаркет Продавцом и правила использования Сайта и МП. Условия являются офертой Продавца / Правообладателя, адресованной Покупателям – физическим лицам. Условия продажи Товаров, в том числе их стоимость и ассортимент Товаров определяются Продавцом и отражаются в Условиях Онлайн-гипермаркетом. </w:t>
      </w:r>
      <w:r w:rsidR="00823B9E" w:rsidRPr="00563BC8">
        <w:rPr>
          <w:rFonts w:ascii="Arial" w:hAnsi="Arial" w:cs="Arial"/>
          <w:sz w:val="24"/>
          <w:szCs w:val="24"/>
        </w:rPr>
        <w:t>При совместном упоминании Продавец</w:t>
      </w:r>
      <w:r w:rsidR="004B340A" w:rsidRPr="00563BC8">
        <w:rPr>
          <w:rFonts w:ascii="Arial" w:hAnsi="Arial" w:cs="Arial"/>
          <w:sz w:val="24"/>
          <w:szCs w:val="24"/>
        </w:rPr>
        <w:t xml:space="preserve">, </w:t>
      </w:r>
      <w:r w:rsidR="00823B9E" w:rsidRPr="00563BC8">
        <w:rPr>
          <w:rFonts w:ascii="Arial" w:hAnsi="Arial" w:cs="Arial"/>
          <w:sz w:val="24"/>
          <w:szCs w:val="24"/>
        </w:rPr>
        <w:t>Правообладатель и Покупатель также именуются – Стороны, а</w:t>
      </w:r>
      <w:r w:rsidR="00057955" w:rsidRPr="00563BC8">
        <w:rPr>
          <w:rFonts w:ascii="Arial" w:hAnsi="Arial" w:cs="Arial"/>
          <w:sz w:val="24"/>
          <w:szCs w:val="24"/>
        </w:rPr>
        <w:t xml:space="preserve"> каждый по отдельности Сторона.</w:t>
      </w:r>
    </w:p>
    <w:p w14:paraId="7FDEAEC3" w14:textId="263F5D7B" w:rsidR="00055F58" w:rsidRPr="00563BC8" w:rsidRDefault="00823B9E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lastRenderedPageBreak/>
        <w:t>Условия регулируют в том числе:</w:t>
      </w:r>
    </w:p>
    <w:p w14:paraId="12B50F0F" w14:textId="77777777" w:rsidR="00057955" w:rsidRPr="00563BC8" w:rsidRDefault="00057955" w:rsidP="00563BC8">
      <w:pPr>
        <w:pStyle w:val="a4"/>
        <w:numPr>
          <w:ilvl w:val="0"/>
          <w:numId w:val="28"/>
        </w:numPr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добровольный выбор Покупателем Товаров в Онлайн-гипермаркете;</w:t>
      </w:r>
    </w:p>
    <w:p w14:paraId="1A7FDB1A" w14:textId="77777777" w:rsidR="00DF62CC" w:rsidRDefault="00057955" w:rsidP="00563BC8">
      <w:pPr>
        <w:pStyle w:val="a4"/>
        <w:numPr>
          <w:ilvl w:val="0"/>
          <w:numId w:val="28"/>
        </w:numPr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самостоятельное оформление Покупателем Заказа в Онлайн-гипермаркете</w:t>
      </w:r>
      <w:r w:rsidR="00DF62CC">
        <w:rPr>
          <w:rFonts w:ascii="Arial" w:hAnsi="Arial" w:cs="Arial"/>
          <w:sz w:val="24"/>
          <w:szCs w:val="24"/>
        </w:rPr>
        <w:t>;</w:t>
      </w:r>
    </w:p>
    <w:p w14:paraId="470F7D3A" w14:textId="2269C2E2" w:rsidR="00057955" w:rsidRPr="00563BC8" w:rsidRDefault="00DF62CC" w:rsidP="00563BC8">
      <w:pPr>
        <w:pStyle w:val="a4"/>
        <w:numPr>
          <w:ilvl w:val="0"/>
          <w:numId w:val="28"/>
        </w:numPr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оплату</w:t>
      </w:r>
      <w:r w:rsidR="00057955" w:rsidRPr="00563BC8">
        <w:rPr>
          <w:rFonts w:ascii="Arial" w:hAnsi="Arial" w:cs="Arial"/>
          <w:sz w:val="24"/>
          <w:szCs w:val="24"/>
        </w:rPr>
        <w:t xml:space="preserve"> Покупателем Заказа, оформленного в Онлайн-гипермаркете;</w:t>
      </w:r>
    </w:p>
    <w:p w14:paraId="3843FE8D" w14:textId="29E87471" w:rsidR="00057955" w:rsidRPr="00563BC8" w:rsidRDefault="00057955" w:rsidP="00563BC8">
      <w:pPr>
        <w:pStyle w:val="a4"/>
        <w:numPr>
          <w:ilvl w:val="0"/>
          <w:numId w:val="28"/>
        </w:numPr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 xml:space="preserve">выполнение и передача Заказа </w:t>
      </w:r>
      <w:r w:rsidR="00002BB5">
        <w:rPr>
          <w:rFonts w:ascii="Arial" w:hAnsi="Arial" w:cs="Arial"/>
          <w:sz w:val="24"/>
          <w:szCs w:val="24"/>
        </w:rPr>
        <w:t xml:space="preserve">Продавцом </w:t>
      </w:r>
      <w:r w:rsidRPr="00563BC8">
        <w:rPr>
          <w:rFonts w:ascii="Arial" w:hAnsi="Arial" w:cs="Arial"/>
          <w:sz w:val="24"/>
          <w:szCs w:val="24"/>
        </w:rPr>
        <w:t>Покупателю в собственн</w:t>
      </w:r>
      <w:r w:rsidR="00DF62CC">
        <w:rPr>
          <w:rFonts w:ascii="Arial" w:hAnsi="Arial" w:cs="Arial"/>
          <w:sz w:val="24"/>
          <w:szCs w:val="24"/>
        </w:rPr>
        <w:t>ость в соответствии с Условиями;</w:t>
      </w:r>
    </w:p>
    <w:p w14:paraId="238930F4" w14:textId="77777777" w:rsidR="00057955" w:rsidRPr="00563BC8" w:rsidRDefault="00057955" w:rsidP="00563BC8">
      <w:pPr>
        <w:pStyle w:val="a4"/>
        <w:numPr>
          <w:ilvl w:val="0"/>
          <w:numId w:val="28"/>
        </w:numPr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условия и порядок использования материалов, сервисов и функционала Сайта и МП, включая результаты интеллектуальной деятельности, элементы контента Сайта и МП;</w:t>
      </w:r>
    </w:p>
    <w:p w14:paraId="6127D04A" w14:textId="77777777" w:rsidR="00057955" w:rsidRPr="00563BC8" w:rsidRDefault="00057955" w:rsidP="00563BC8">
      <w:pPr>
        <w:pStyle w:val="a4"/>
        <w:numPr>
          <w:ilvl w:val="0"/>
          <w:numId w:val="28"/>
        </w:numPr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ответственность Сторон;</w:t>
      </w:r>
    </w:p>
    <w:p w14:paraId="4F6E83F1" w14:textId="77777777" w:rsidR="00057955" w:rsidRPr="00563BC8" w:rsidRDefault="00057955" w:rsidP="00563BC8">
      <w:pPr>
        <w:pStyle w:val="a4"/>
        <w:numPr>
          <w:ilvl w:val="0"/>
          <w:numId w:val="28"/>
        </w:numPr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другие особенности функционирования Сайта и МП, взаимоотношений Покупателей с Продавцом / Правообладателем.</w:t>
      </w:r>
    </w:p>
    <w:p w14:paraId="2585A25C" w14:textId="77777777" w:rsidR="00057955" w:rsidRPr="00563BC8" w:rsidRDefault="00057955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Правообладатель сохраняет за собой право в одностороннем порядке вносить изменения в Условия с предварительной их публикацией на Сайте / в МП. Новая редакция Условий вступает в силу в силу с даты ее публикации на Сайте / в МП. Продолжение использования Сайта / МП или оформление Заказа означает согласие Покупателя с положениями новой редакции Условий.</w:t>
      </w:r>
    </w:p>
    <w:p w14:paraId="4E6E08A9" w14:textId="77777777" w:rsidR="00057955" w:rsidRPr="00563BC8" w:rsidRDefault="00823B9E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 xml:space="preserve">Договор розничной купли-продажи считается заключенным с момента подтверждения </w:t>
      </w:r>
      <w:r w:rsidR="004B340A" w:rsidRPr="00563BC8">
        <w:rPr>
          <w:rFonts w:ascii="Arial" w:hAnsi="Arial" w:cs="Arial"/>
          <w:sz w:val="24"/>
          <w:szCs w:val="24"/>
        </w:rPr>
        <w:t>Правообладателем</w:t>
      </w:r>
      <w:r w:rsidRPr="00563BC8">
        <w:rPr>
          <w:rFonts w:ascii="Arial" w:hAnsi="Arial" w:cs="Arial"/>
          <w:sz w:val="24"/>
          <w:szCs w:val="24"/>
        </w:rPr>
        <w:t xml:space="preserve"> Заказа.</w:t>
      </w:r>
    </w:p>
    <w:p w14:paraId="610B86CD" w14:textId="285147EB" w:rsidR="00055F58" w:rsidRPr="00563BC8" w:rsidRDefault="004B340A" w:rsidP="00563BC8">
      <w:pPr>
        <w:pStyle w:val="a4"/>
        <w:tabs>
          <w:tab w:val="left" w:pos="0"/>
        </w:tabs>
        <w:spacing w:before="12" w:line="288" w:lineRule="auto"/>
        <w:ind w:left="567" w:right="3" w:firstLine="0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Правообладатель</w:t>
      </w:r>
      <w:r w:rsidR="00BD130D" w:rsidRPr="00563BC8">
        <w:rPr>
          <w:rFonts w:ascii="Arial" w:hAnsi="Arial" w:cs="Arial"/>
          <w:sz w:val="24"/>
          <w:szCs w:val="24"/>
        </w:rPr>
        <w:t xml:space="preserve"> направляет п</w:t>
      </w:r>
      <w:r w:rsidR="00823B9E" w:rsidRPr="00563BC8">
        <w:rPr>
          <w:rFonts w:ascii="Arial" w:hAnsi="Arial" w:cs="Arial"/>
          <w:sz w:val="24"/>
          <w:szCs w:val="24"/>
        </w:rPr>
        <w:t>одтверждение о принятии Заказа Покупателю одним или несколькими из указанных способов:</w:t>
      </w:r>
    </w:p>
    <w:p w14:paraId="477F2653" w14:textId="77777777" w:rsidR="00057955" w:rsidRPr="00563BC8" w:rsidRDefault="00057955" w:rsidP="00563BC8">
      <w:pPr>
        <w:pStyle w:val="a4"/>
        <w:numPr>
          <w:ilvl w:val="0"/>
          <w:numId w:val="28"/>
        </w:numPr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в Личном кабинете;</w:t>
      </w:r>
    </w:p>
    <w:p w14:paraId="73EE2420" w14:textId="1769A834" w:rsidR="00057955" w:rsidRPr="00563BC8" w:rsidRDefault="00057955" w:rsidP="00563BC8">
      <w:pPr>
        <w:pStyle w:val="a4"/>
        <w:numPr>
          <w:ilvl w:val="0"/>
          <w:numId w:val="28"/>
        </w:numPr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 xml:space="preserve">по </w:t>
      </w:r>
      <w:r w:rsidR="00DF62CC">
        <w:rPr>
          <w:rFonts w:ascii="Arial" w:hAnsi="Arial" w:cs="Arial"/>
          <w:sz w:val="24"/>
          <w:szCs w:val="24"/>
          <w:lang w:val="en-US"/>
        </w:rPr>
        <w:t>SMS</w:t>
      </w:r>
      <w:r w:rsidR="00BC20E6" w:rsidRPr="00563BC8">
        <w:rPr>
          <w:rFonts w:ascii="Arial" w:hAnsi="Arial" w:cs="Arial"/>
          <w:sz w:val="24"/>
          <w:szCs w:val="24"/>
        </w:rPr>
        <w:t>;</w:t>
      </w:r>
    </w:p>
    <w:p w14:paraId="11ECE7FF" w14:textId="77777777" w:rsidR="00057955" w:rsidRPr="00563BC8" w:rsidRDefault="00057955" w:rsidP="00563BC8">
      <w:pPr>
        <w:pStyle w:val="a4"/>
        <w:numPr>
          <w:ilvl w:val="0"/>
          <w:numId w:val="28"/>
        </w:numPr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 xml:space="preserve">через </w:t>
      </w:r>
      <w:r w:rsidRPr="00DF62CC">
        <w:rPr>
          <w:rFonts w:ascii="Arial" w:hAnsi="Arial" w:cs="Arial"/>
          <w:sz w:val="24"/>
          <w:szCs w:val="24"/>
          <w:lang w:val="en-US"/>
        </w:rPr>
        <w:t>push</w:t>
      </w:r>
      <w:r w:rsidRPr="00563BC8">
        <w:rPr>
          <w:rFonts w:ascii="Arial" w:hAnsi="Arial" w:cs="Arial"/>
          <w:sz w:val="24"/>
          <w:szCs w:val="24"/>
        </w:rPr>
        <w:t>-уведомление в МП;</w:t>
      </w:r>
    </w:p>
    <w:p w14:paraId="488CEB97" w14:textId="77777777" w:rsidR="00057955" w:rsidRPr="00563BC8" w:rsidRDefault="00057955" w:rsidP="00563BC8">
      <w:pPr>
        <w:pStyle w:val="a4"/>
        <w:numPr>
          <w:ilvl w:val="0"/>
          <w:numId w:val="28"/>
        </w:numPr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 xml:space="preserve">по </w:t>
      </w:r>
      <w:r w:rsidRPr="00DF62CC">
        <w:rPr>
          <w:rFonts w:ascii="Arial" w:hAnsi="Arial" w:cs="Arial"/>
          <w:sz w:val="24"/>
          <w:szCs w:val="24"/>
          <w:lang w:val="en-US"/>
        </w:rPr>
        <w:t>e-mail</w:t>
      </w:r>
      <w:r w:rsidRPr="00563BC8">
        <w:rPr>
          <w:rFonts w:ascii="Arial" w:hAnsi="Arial" w:cs="Arial"/>
          <w:sz w:val="24"/>
          <w:szCs w:val="24"/>
        </w:rPr>
        <w:t>.</w:t>
      </w:r>
    </w:p>
    <w:p w14:paraId="56E19D02" w14:textId="77777777" w:rsidR="00057955" w:rsidRPr="00563BC8" w:rsidRDefault="00057955" w:rsidP="00563BC8">
      <w:pPr>
        <w:pStyle w:val="a4"/>
        <w:numPr>
          <w:ilvl w:val="1"/>
          <w:numId w:val="17"/>
        </w:numPr>
        <w:tabs>
          <w:tab w:val="left" w:pos="729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Покупатель соглашается с Условиями при Регистрации на Сайте / МП, или при заказе в один клик (без предварительной авторизации/Регистрации), или при оформлении Заказа на Сайте / МП и по номерам Телефонов для Заказа.</w:t>
      </w:r>
    </w:p>
    <w:p w14:paraId="646DC538" w14:textId="77777777" w:rsidR="00057955" w:rsidRPr="00563BC8" w:rsidRDefault="00823B9E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Покупател</w:t>
      </w:r>
      <w:r w:rsidR="00BD130D" w:rsidRPr="00563BC8">
        <w:rPr>
          <w:rFonts w:ascii="Arial" w:hAnsi="Arial" w:cs="Arial"/>
          <w:sz w:val="24"/>
          <w:szCs w:val="24"/>
        </w:rPr>
        <w:t xml:space="preserve">ь не должен регистрироваться </w:t>
      </w:r>
      <w:r w:rsidRPr="00563BC8">
        <w:rPr>
          <w:rFonts w:ascii="Arial" w:hAnsi="Arial" w:cs="Arial"/>
          <w:sz w:val="24"/>
          <w:szCs w:val="24"/>
        </w:rPr>
        <w:t>для просмотра Товара и иной информации на Сайте / в МП,</w:t>
      </w:r>
      <w:r w:rsidR="00BD130D" w:rsidRPr="00563BC8">
        <w:rPr>
          <w:rFonts w:ascii="Arial" w:hAnsi="Arial" w:cs="Arial"/>
          <w:sz w:val="24"/>
          <w:szCs w:val="24"/>
        </w:rPr>
        <w:t xml:space="preserve"> для</w:t>
      </w:r>
      <w:r w:rsidRPr="00563BC8">
        <w:rPr>
          <w:rFonts w:ascii="Arial" w:hAnsi="Arial" w:cs="Arial"/>
          <w:sz w:val="24"/>
          <w:szCs w:val="24"/>
        </w:rPr>
        <w:t xml:space="preserve"> оформления Заказа.</w:t>
      </w:r>
    </w:p>
    <w:p w14:paraId="5B4D4CE4" w14:textId="77777777" w:rsidR="00057955" w:rsidRPr="00563BC8" w:rsidRDefault="004B340A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Использование ресурса Онлайн-гипермаркета для просмотра и выбора Товара, а также для оформления Заказа является для Покупателя безвозмездным.</w:t>
      </w:r>
    </w:p>
    <w:p w14:paraId="6E723B02" w14:textId="69B0B83A" w:rsidR="00057955" w:rsidRPr="00563BC8" w:rsidRDefault="004B340A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Информация, размещенная в Онлайн-гипермаркете о Товарах, акциях, новостях компании, адресах магазинов и прочее, является публичной и общедоступной, если иное не установлено настоящими Условиями.</w:t>
      </w:r>
    </w:p>
    <w:p w14:paraId="3B987771" w14:textId="77777777" w:rsidR="00113414" w:rsidRPr="00563BC8" w:rsidRDefault="00113414" w:rsidP="00563BC8">
      <w:pPr>
        <w:pStyle w:val="a4"/>
        <w:tabs>
          <w:tab w:val="left" w:pos="0"/>
        </w:tabs>
        <w:spacing w:before="12" w:line="288" w:lineRule="auto"/>
        <w:ind w:left="567" w:right="3" w:firstLine="0"/>
        <w:rPr>
          <w:rFonts w:ascii="Arial" w:hAnsi="Arial" w:cs="Arial"/>
          <w:sz w:val="24"/>
          <w:szCs w:val="24"/>
        </w:rPr>
      </w:pPr>
    </w:p>
    <w:p w14:paraId="14165FFF" w14:textId="77777777" w:rsidR="00113414" w:rsidRPr="00563BC8" w:rsidRDefault="004B340A" w:rsidP="00563BC8">
      <w:pPr>
        <w:pStyle w:val="a4"/>
        <w:numPr>
          <w:ilvl w:val="0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b/>
          <w:sz w:val="24"/>
          <w:szCs w:val="24"/>
        </w:rPr>
        <w:t>ЛИЧНЫЙ КАБИНЕТ ПОКУПАТЕЛЯ</w:t>
      </w:r>
    </w:p>
    <w:p w14:paraId="7E2A207B" w14:textId="3A24BC65" w:rsidR="00055F58" w:rsidRPr="00563BC8" w:rsidRDefault="00823B9E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Покупатель может создать Личный кабинет на Сайте / МП путем:</w:t>
      </w:r>
    </w:p>
    <w:p w14:paraId="5341181D" w14:textId="1D0069A1" w:rsidR="00113414" w:rsidRPr="00563BC8" w:rsidRDefault="00113414" w:rsidP="00563BC8">
      <w:pPr>
        <w:pStyle w:val="a4"/>
        <w:numPr>
          <w:ilvl w:val="0"/>
          <w:numId w:val="28"/>
        </w:numPr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 xml:space="preserve">самостоятельной Регистрации с указанием номера телефона и ввода </w:t>
      </w:r>
      <w:r w:rsidRPr="00563BC8">
        <w:rPr>
          <w:rFonts w:ascii="Arial" w:hAnsi="Arial" w:cs="Arial"/>
          <w:sz w:val="24"/>
          <w:szCs w:val="24"/>
        </w:rPr>
        <w:lastRenderedPageBreak/>
        <w:t>проверочного кода после его подтверждения;</w:t>
      </w:r>
    </w:p>
    <w:p w14:paraId="0346E283" w14:textId="3A8960A3" w:rsidR="00113414" w:rsidRPr="00563BC8" w:rsidRDefault="00113414" w:rsidP="00563BC8">
      <w:pPr>
        <w:pStyle w:val="a4"/>
        <w:numPr>
          <w:ilvl w:val="0"/>
          <w:numId w:val="28"/>
        </w:numPr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авторизации на Сайте / МП с использованием своих аккаунтов во Внешних системах;</w:t>
      </w:r>
    </w:p>
    <w:p w14:paraId="2E5C4203" w14:textId="3DEF69F6" w:rsidR="00113414" w:rsidRPr="00563BC8" w:rsidRDefault="00113414" w:rsidP="00563BC8">
      <w:pPr>
        <w:pStyle w:val="a4"/>
        <w:numPr>
          <w:ilvl w:val="0"/>
          <w:numId w:val="28"/>
        </w:numPr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первичного оформления Заказа на Сайте / МП с использованием номера телефона, на который еще не зарегистрирован Личный кабинет.</w:t>
      </w:r>
    </w:p>
    <w:p w14:paraId="624B87E1" w14:textId="778B8EEF" w:rsidR="00113414" w:rsidRPr="00563BC8" w:rsidRDefault="00113414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При авторизации на Сайте / МП с использованием аккаунта во Внешней системе Покупатель:</w:t>
      </w:r>
    </w:p>
    <w:p w14:paraId="53D36A1A" w14:textId="4D2C99BB" w:rsidR="00113414" w:rsidRPr="00563BC8" w:rsidRDefault="00113414" w:rsidP="00563BC8">
      <w:pPr>
        <w:pStyle w:val="a4"/>
        <w:numPr>
          <w:ilvl w:val="0"/>
          <w:numId w:val="28"/>
        </w:numPr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выбирает Внешнюю Систему, с помощью которой он бы хотел авторизоваться на Сайте / МП;</w:t>
      </w:r>
    </w:p>
    <w:p w14:paraId="709A4D0C" w14:textId="793C9E38" w:rsidR="00113414" w:rsidRPr="00563BC8" w:rsidRDefault="00113414" w:rsidP="00563BC8">
      <w:pPr>
        <w:pStyle w:val="a4"/>
        <w:numPr>
          <w:ilvl w:val="0"/>
          <w:numId w:val="28"/>
        </w:numPr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 xml:space="preserve">переадресовывается на страницу выбранной Внешней Системы для введения своих учетных данных (логин, пароль) для </w:t>
      </w:r>
      <w:r w:rsidR="006016B3" w:rsidRPr="00563BC8">
        <w:rPr>
          <w:rFonts w:ascii="Arial" w:hAnsi="Arial" w:cs="Arial"/>
          <w:sz w:val="24"/>
          <w:szCs w:val="24"/>
        </w:rPr>
        <w:t>доступа в такую Внешнюю Систему;</w:t>
      </w:r>
    </w:p>
    <w:p w14:paraId="3FF75498" w14:textId="57405F3A" w:rsidR="00113414" w:rsidRPr="00563BC8" w:rsidRDefault="00113414" w:rsidP="00563BC8">
      <w:pPr>
        <w:pStyle w:val="a4"/>
        <w:numPr>
          <w:ilvl w:val="0"/>
          <w:numId w:val="28"/>
        </w:numPr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после авторизации во Внешней Системе получает доступ в Личный кабинет на Сайте / МП.</w:t>
      </w:r>
    </w:p>
    <w:p w14:paraId="362AE145" w14:textId="4C474ED4" w:rsidR="00113414" w:rsidRPr="00563BC8" w:rsidRDefault="00113414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После авторизации Покупателя во Внешней Системе Правообладатель может получить доступ к следующим персональным данным Покупателя, необходимым для создания Личного кабинета:</w:t>
      </w:r>
    </w:p>
    <w:p w14:paraId="05E4B636" w14:textId="66F28165" w:rsidR="00113414" w:rsidRPr="00563BC8" w:rsidRDefault="006016B3" w:rsidP="00563BC8">
      <w:pPr>
        <w:pStyle w:val="a4"/>
        <w:numPr>
          <w:ilvl w:val="0"/>
          <w:numId w:val="28"/>
        </w:numPr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фамилия, имя, отчество;</w:t>
      </w:r>
    </w:p>
    <w:p w14:paraId="322EECB1" w14:textId="6C2E3168" w:rsidR="00113414" w:rsidRPr="00563BC8" w:rsidRDefault="006016B3" w:rsidP="00563BC8">
      <w:pPr>
        <w:pStyle w:val="a4"/>
        <w:numPr>
          <w:ilvl w:val="0"/>
          <w:numId w:val="28"/>
        </w:numPr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дата рождения;</w:t>
      </w:r>
    </w:p>
    <w:p w14:paraId="4D3B092F" w14:textId="3B02CA3A" w:rsidR="00113414" w:rsidRPr="00563BC8" w:rsidRDefault="006016B3" w:rsidP="00563BC8">
      <w:pPr>
        <w:pStyle w:val="a4"/>
        <w:numPr>
          <w:ilvl w:val="0"/>
          <w:numId w:val="28"/>
        </w:numPr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город;</w:t>
      </w:r>
    </w:p>
    <w:p w14:paraId="6CDC2378" w14:textId="130C7FE8" w:rsidR="00113414" w:rsidRPr="00563BC8" w:rsidRDefault="006016B3" w:rsidP="00563BC8">
      <w:pPr>
        <w:pStyle w:val="a4"/>
        <w:numPr>
          <w:ilvl w:val="0"/>
          <w:numId w:val="28"/>
        </w:numPr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пол;</w:t>
      </w:r>
    </w:p>
    <w:p w14:paraId="544992CD" w14:textId="2A057ADD" w:rsidR="00113414" w:rsidRPr="00563BC8" w:rsidRDefault="006016B3" w:rsidP="00563BC8">
      <w:pPr>
        <w:pStyle w:val="a4"/>
        <w:numPr>
          <w:ilvl w:val="0"/>
          <w:numId w:val="28"/>
        </w:numPr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адрес электронной почты;</w:t>
      </w:r>
    </w:p>
    <w:p w14:paraId="2591A501" w14:textId="694A72AD" w:rsidR="00113414" w:rsidRPr="00563BC8" w:rsidRDefault="00113414" w:rsidP="00563BC8">
      <w:pPr>
        <w:pStyle w:val="a4"/>
        <w:numPr>
          <w:ilvl w:val="0"/>
          <w:numId w:val="28"/>
        </w:numPr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номер телефон</w:t>
      </w:r>
      <w:r w:rsidR="006016B3" w:rsidRPr="00563BC8">
        <w:rPr>
          <w:rFonts w:ascii="Arial" w:hAnsi="Arial" w:cs="Arial"/>
          <w:sz w:val="24"/>
          <w:szCs w:val="24"/>
        </w:rPr>
        <w:t>а (если применимо);</w:t>
      </w:r>
    </w:p>
    <w:p w14:paraId="66A8044A" w14:textId="2924A9CA" w:rsidR="00113414" w:rsidRPr="00563BC8" w:rsidRDefault="00113414" w:rsidP="00563BC8">
      <w:pPr>
        <w:pStyle w:val="a4"/>
        <w:numPr>
          <w:ilvl w:val="0"/>
          <w:numId w:val="28"/>
        </w:numPr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иные персональные данные, информация о получении которых предоставлена Покупателю в момент авторизации во Внешней Системе, либо предусмотрена согласием на обработку персональных данных Внешней Системы.</w:t>
      </w:r>
    </w:p>
    <w:p w14:paraId="73C4D0B8" w14:textId="178E6BAE" w:rsidR="00055F58" w:rsidRPr="00563BC8" w:rsidRDefault="00113414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В качестве логина Покупателя используется его номер телефона.</w:t>
      </w:r>
    </w:p>
    <w:p w14:paraId="45C2DF76" w14:textId="77777777" w:rsidR="00C83C8E" w:rsidRPr="00563BC8" w:rsidRDefault="00113414" w:rsidP="00563BC8">
      <w:pPr>
        <w:pStyle w:val="a4"/>
        <w:tabs>
          <w:tab w:val="left" w:pos="0"/>
        </w:tabs>
        <w:spacing w:before="12" w:line="288" w:lineRule="auto"/>
        <w:ind w:left="567" w:right="3" w:firstLine="0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 xml:space="preserve">В Личном кабинете Покупатель может указать: имя, фамилия, </w:t>
      </w:r>
      <w:r w:rsidRPr="00563BC8">
        <w:rPr>
          <w:rFonts w:ascii="Arial" w:hAnsi="Arial" w:cs="Arial"/>
          <w:sz w:val="24"/>
          <w:szCs w:val="24"/>
          <w:lang w:val="en-US"/>
        </w:rPr>
        <w:t>e</w:t>
      </w:r>
      <w:r w:rsidRPr="00563BC8">
        <w:rPr>
          <w:rFonts w:ascii="Arial" w:hAnsi="Arial" w:cs="Arial"/>
          <w:sz w:val="24"/>
          <w:szCs w:val="24"/>
        </w:rPr>
        <w:t>-</w:t>
      </w:r>
      <w:r w:rsidRPr="00563BC8">
        <w:rPr>
          <w:rFonts w:ascii="Arial" w:hAnsi="Arial" w:cs="Arial"/>
          <w:sz w:val="24"/>
          <w:szCs w:val="24"/>
          <w:lang w:val="en-US"/>
        </w:rPr>
        <w:t>mail</w:t>
      </w:r>
      <w:r w:rsidRPr="00563BC8">
        <w:rPr>
          <w:rFonts w:ascii="Arial" w:hAnsi="Arial" w:cs="Arial"/>
          <w:sz w:val="24"/>
          <w:szCs w:val="24"/>
        </w:rPr>
        <w:t>, мобильный номер телефона, дата рождения, пол, данные карты программы лояльности «Х5 Клуб», город проживания, адрес доставки, данные аккаунта во Внешней системе, а также привязать данные банковской карты с использованием сервиса Сбер ID.</w:t>
      </w:r>
    </w:p>
    <w:p w14:paraId="6A5E1FF0" w14:textId="546B9A46" w:rsidR="00113414" w:rsidRPr="00563BC8" w:rsidRDefault="00113414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Привязка данных банковской карты Покупателя осуществляется на странице, принадлежащей ПАО «Сбербанк». В момент привязки банковской карты Покупатель заключает с ПАО «Сбербанк» (ОГРН: 1027700132195) договор на оказание услуги по хранению данных банковских карт с использованием сервиса Сбер ID (либо иной договор, форма, содержание и условия которого определяются ПАО «Сбербанк» (ОГРН: 1027700132195).</w:t>
      </w:r>
    </w:p>
    <w:p w14:paraId="37FC2676" w14:textId="77777777" w:rsidR="00113414" w:rsidRPr="00563BC8" w:rsidRDefault="00113414" w:rsidP="00563BC8">
      <w:pPr>
        <w:pStyle w:val="a4"/>
        <w:tabs>
          <w:tab w:val="left" w:pos="0"/>
        </w:tabs>
        <w:spacing w:before="12" w:line="288" w:lineRule="auto"/>
        <w:ind w:left="567" w:right="3" w:firstLine="0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Отношения, связанные с хранением данных банковской карты Покупателя, возникают непосредственно между Покупателем и ПАО «Сбербанк» (ОГРН: 1027700132195).</w:t>
      </w:r>
    </w:p>
    <w:p w14:paraId="5F5C4266" w14:textId="61010F54" w:rsidR="00113414" w:rsidRPr="0065028B" w:rsidRDefault="00113414" w:rsidP="00563BC8">
      <w:pPr>
        <w:pStyle w:val="a4"/>
        <w:tabs>
          <w:tab w:val="left" w:pos="0"/>
        </w:tabs>
        <w:spacing w:before="12" w:line="288" w:lineRule="auto"/>
        <w:ind w:left="567" w:right="3" w:firstLine="0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lastRenderedPageBreak/>
        <w:t xml:space="preserve">Правообладатель и Продавец не являются стороной указанного договора, не получают непосредственного доступа к данным банковской карты Покупателя, не несут ответственности за обработку данных Покупателя на стороне ПАО «Сбербанк» (ОГРН: </w:t>
      </w:r>
      <w:r w:rsidRPr="0065028B">
        <w:rPr>
          <w:rFonts w:ascii="Arial" w:hAnsi="Arial" w:cs="Arial"/>
          <w:sz w:val="24"/>
          <w:szCs w:val="24"/>
        </w:rPr>
        <w:t>1027700132195).</w:t>
      </w:r>
    </w:p>
    <w:p w14:paraId="00B5EED3" w14:textId="2F3E30E4" w:rsidR="006903AA" w:rsidRPr="0065028B" w:rsidRDefault="006903AA" w:rsidP="00563BC8">
      <w:pPr>
        <w:pStyle w:val="a4"/>
        <w:tabs>
          <w:tab w:val="left" w:pos="0"/>
        </w:tabs>
        <w:spacing w:before="12" w:line="288" w:lineRule="auto"/>
        <w:ind w:left="567" w:right="3" w:firstLine="0"/>
        <w:rPr>
          <w:rFonts w:ascii="Arial" w:hAnsi="Arial" w:cs="Arial"/>
          <w:sz w:val="24"/>
          <w:szCs w:val="24"/>
        </w:rPr>
      </w:pPr>
      <w:r w:rsidRPr="0065028B">
        <w:rPr>
          <w:rFonts w:ascii="Arial" w:hAnsi="Arial" w:cs="Arial"/>
          <w:sz w:val="24"/>
          <w:szCs w:val="24"/>
          <w:shd w:val="clear" w:color="auto" w:fill="FFFFFF"/>
        </w:rPr>
        <w:t xml:space="preserve">Покупатель вправе перенести срок или адрес доставки Заказа не более двух раз и только в пределах 7 (семи) дней после даты оформления Заказа. В случае изменения адреса, даты или интервала доставки Заказа в третий раз или за пределами 7 (семи) дней Заказ может быть отменен. Если Заказ был оплачен Покупателем, </w:t>
      </w:r>
      <w:proofErr w:type="spellStart"/>
      <w:r w:rsidRPr="0065028B">
        <w:rPr>
          <w:rFonts w:ascii="Arial" w:hAnsi="Arial" w:cs="Arial"/>
          <w:sz w:val="24"/>
          <w:szCs w:val="24"/>
          <w:shd w:val="clear" w:color="auto" w:fill="FFFFFF"/>
        </w:rPr>
        <w:t>расхолдирование</w:t>
      </w:r>
      <w:proofErr w:type="spellEnd"/>
      <w:r w:rsidRPr="0065028B">
        <w:rPr>
          <w:rFonts w:ascii="Arial" w:hAnsi="Arial" w:cs="Arial"/>
          <w:sz w:val="24"/>
          <w:szCs w:val="24"/>
          <w:shd w:val="clear" w:color="auto" w:fill="FFFFFF"/>
        </w:rPr>
        <w:t xml:space="preserve"> суммы происходит </w:t>
      </w:r>
      <w:r w:rsidR="00FA7CB2" w:rsidRPr="0065028B">
        <w:rPr>
          <w:rFonts w:ascii="Arial" w:hAnsi="Arial" w:cs="Arial"/>
          <w:sz w:val="24"/>
          <w:szCs w:val="24"/>
          <w:shd w:val="clear" w:color="auto" w:fill="FFFFFF"/>
        </w:rPr>
        <w:t>в соответствии</w:t>
      </w:r>
      <w:r w:rsidRPr="0065028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A7CB2" w:rsidRPr="0065028B">
        <w:rPr>
          <w:rFonts w:ascii="Arial" w:hAnsi="Arial" w:cs="Arial"/>
          <w:sz w:val="24"/>
          <w:szCs w:val="24"/>
          <w:shd w:val="clear" w:color="auto" w:fill="FFFFFF"/>
        </w:rPr>
        <w:t>с П</w:t>
      </w:r>
      <w:r w:rsidRPr="0065028B">
        <w:rPr>
          <w:rFonts w:ascii="Arial" w:hAnsi="Arial" w:cs="Arial"/>
          <w:sz w:val="24"/>
          <w:szCs w:val="24"/>
          <w:shd w:val="clear" w:color="auto" w:fill="FFFFFF"/>
        </w:rPr>
        <w:t>равил</w:t>
      </w:r>
      <w:r w:rsidR="00FA7CB2" w:rsidRPr="0065028B">
        <w:rPr>
          <w:rFonts w:ascii="Arial" w:hAnsi="Arial" w:cs="Arial"/>
          <w:sz w:val="24"/>
          <w:szCs w:val="24"/>
          <w:shd w:val="clear" w:color="auto" w:fill="FFFFFF"/>
        </w:rPr>
        <w:t>ами</w:t>
      </w:r>
      <w:r w:rsidRPr="0065028B">
        <w:rPr>
          <w:rFonts w:ascii="Arial" w:hAnsi="Arial" w:cs="Arial"/>
          <w:sz w:val="24"/>
          <w:szCs w:val="24"/>
          <w:shd w:val="clear" w:color="auto" w:fill="FFFFFF"/>
        </w:rPr>
        <w:t xml:space="preserve"> Банка, выпустившего карту, с которой производилась оплата.</w:t>
      </w:r>
    </w:p>
    <w:p w14:paraId="13760D7A" w14:textId="566F671F" w:rsidR="001268DB" w:rsidRDefault="00113414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Правообладатель вправе приостановить или прекратить Регистрацию и доступ Покупателя в Личный кабинет, если Продавец / Правообладатель будет обоснованно считать, что Покупатель нарушает Условия, а также осуществляет неправомерные действия.</w:t>
      </w:r>
    </w:p>
    <w:p w14:paraId="0AD3E84E" w14:textId="1531C459" w:rsidR="0065028B" w:rsidRPr="00563BC8" w:rsidRDefault="0065028B" w:rsidP="00002BB5">
      <w:pPr>
        <w:pStyle w:val="a4"/>
        <w:tabs>
          <w:tab w:val="left" w:pos="0"/>
        </w:tabs>
        <w:spacing w:before="12" w:line="288" w:lineRule="auto"/>
        <w:ind w:left="567" w:right="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частности, </w:t>
      </w:r>
      <w:r w:rsidRPr="00563BC8">
        <w:rPr>
          <w:rFonts w:ascii="Arial" w:hAnsi="Arial" w:cs="Arial"/>
          <w:sz w:val="24"/>
          <w:szCs w:val="24"/>
        </w:rPr>
        <w:t>Правообладатель</w:t>
      </w:r>
      <w:r>
        <w:rPr>
          <w:rFonts w:ascii="Arial" w:hAnsi="Arial" w:cs="Arial"/>
          <w:sz w:val="24"/>
          <w:szCs w:val="24"/>
        </w:rPr>
        <w:t xml:space="preserve"> </w:t>
      </w:r>
      <w:r w:rsidRPr="00563BC8">
        <w:rPr>
          <w:rFonts w:ascii="Arial" w:hAnsi="Arial" w:cs="Arial"/>
          <w:sz w:val="24"/>
          <w:szCs w:val="24"/>
        </w:rPr>
        <w:t>вправе</w:t>
      </w:r>
      <w:r w:rsidRPr="0065028B">
        <w:rPr>
          <w:rFonts w:ascii="Arial" w:hAnsi="Arial" w:cs="Arial"/>
          <w:sz w:val="24"/>
          <w:szCs w:val="24"/>
        </w:rPr>
        <w:t xml:space="preserve"> ограничить возможность коммуникации со службой поддержки в случае употребления Покупателем нецензурной лексики при общении с представителем </w:t>
      </w:r>
      <w:r w:rsidRPr="00563BC8">
        <w:rPr>
          <w:rFonts w:ascii="Arial" w:hAnsi="Arial" w:cs="Arial"/>
          <w:sz w:val="24"/>
          <w:szCs w:val="24"/>
        </w:rPr>
        <w:t>Правообладател</w:t>
      </w:r>
      <w:r>
        <w:rPr>
          <w:rFonts w:ascii="Arial" w:hAnsi="Arial" w:cs="Arial"/>
          <w:sz w:val="24"/>
          <w:szCs w:val="24"/>
        </w:rPr>
        <w:t>я</w:t>
      </w:r>
      <w:r w:rsidRPr="0065028B">
        <w:rPr>
          <w:rFonts w:ascii="Arial" w:hAnsi="Arial" w:cs="Arial"/>
          <w:sz w:val="24"/>
          <w:szCs w:val="24"/>
        </w:rPr>
        <w:t>, грубого, невежливого, некорректного поведения Покупателя, а также</w:t>
      </w:r>
      <w:r w:rsidR="00C04A74">
        <w:rPr>
          <w:rFonts w:ascii="Arial" w:hAnsi="Arial" w:cs="Arial"/>
          <w:sz w:val="24"/>
          <w:szCs w:val="24"/>
        </w:rPr>
        <w:t xml:space="preserve"> </w:t>
      </w:r>
      <w:r w:rsidR="00C04A74" w:rsidRPr="00563BC8">
        <w:rPr>
          <w:rFonts w:ascii="Arial" w:hAnsi="Arial" w:cs="Arial"/>
          <w:sz w:val="24"/>
          <w:szCs w:val="24"/>
        </w:rPr>
        <w:t>прекратить Регистрацию</w:t>
      </w:r>
      <w:r w:rsidRPr="0065028B">
        <w:rPr>
          <w:rFonts w:ascii="Arial" w:hAnsi="Arial" w:cs="Arial"/>
          <w:sz w:val="24"/>
          <w:szCs w:val="24"/>
        </w:rPr>
        <w:t xml:space="preserve"> </w:t>
      </w:r>
      <w:r w:rsidR="00C04A74">
        <w:rPr>
          <w:rFonts w:ascii="Arial" w:hAnsi="Arial" w:cs="Arial"/>
          <w:sz w:val="24"/>
          <w:szCs w:val="24"/>
        </w:rPr>
        <w:t xml:space="preserve">либо </w:t>
      </w:r>
      <w:r w:rsidR="00C04A74" w:rsidRPr="0065028B">
        <w:rPr>
          <w:rFonts w:ascii="Arial" w:hAnsi="Arial" w:cs="Arial"/>
          <w:sz w:val="24"/>
          <w:szCs w:val="24"/>
        </w:rPr>
        <w:t xml:space="preserve">ограничить возможность коммуникации со службой поддержки </w:t>
      </w:r>
      <w:r w:rsidRPr="0065028B">
        <w:rPr>
          <w:rFonts w:ascii="Arial" w:hAnsi="Arial" w:cs="Arial"/>
          <w:sz w:val="24"/>
          <w:szCs w:val="24"/>
        </w:rPr>
        <w:t xml:space="preserve">в случае, если поведение Покупателя создает угрозу жизни, физическому или моральному здоровью, или имуществу представителя </w:t>
      </w:r>
      <w:r w:rsidRPr="00563BC8">
        <w:rPr>
          <w:rFonts w:ascii="Arial" w:hAnsi="Arial" w:cs="Arial"/>
          <w:sz w:val="24"/>
          <w:szCs w:val="24"/>
        </w:rPr>
        <w:t>Правообладател</w:t>
      </w:r>
      <w:r>
        <w:rPr>
          <w:rFonts w:ascii="Arial" w:hAnsi="Arial" w:cs="Arial"/>
          <w:sz w:val="24"/>
          <w:szCs w:val="24"/>
        </w:rPr>
        <w:t>я.</w:t>
      </w:r>
    </w:p>
    <w:p w14:paraId="31E93CEB" w14:textId="77777777" w:rsidR="001268DB" w:rsidRPr="00563BC8" w:rsidRDefault="001268DB" w:rsidP="00563BC8">
      <w:pPr>
        <w:pStyle w:val="a4"/>
        <w:tabs>
          <w:tab w:val="left" w:pos="0"/>
        </w:tabs>
        <w:spacing w:before="12" w:line="288" w:lineRule="auto"/>
        <w:ind w:left="567" w:right="3" w:firstLine="0"/>
        <w:rPr>
          <w:rFonts w:ascii="Arial" w:hAnsi="Arial" w:cs="Arial"/>
          <w:sz w:val="24"/>
          <w:szCs w:val="24"/>
        </w:rPr>
      </w:pPr>
    </w:p>
    <w:p w14:paraId="641949F7" w14:textId="77777777" w:rsidR="001268DB" w:rsidRPr="00563BC8" w:rsidRDefault="00823B9E" w:rsidP="00563BC8">
      <w:pPr>
        <w:pStyle w:val="a4"/>
        <w:numPr>
          <w:ilvl w:val="0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b/>
          <w:sz w:val="24"/>
          <w:szCs w:val="24"/>
        </w:rPr>
        <w:t>ПОРЯДОК КУПЛИ-ПРОДАЖИ</w:t>
      </w:r>
    </w:p>
    <w:p w14:paraId="41F8F474" w14:textId="77777777" w:rsidR="001268DB" w:rsidRPr="00563BC8" w:rsidRDefault="00823B9E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Заказ Покупателя может быть оформлен по Номерам телефонов для Заказа и/или на Сайте / МП.</w:t>
      </w:r>
    </w:p>
    <w:p w14:paraId="048C75B8" w14:textId="77777777" w:rsidR="001268DB" w:rsidRPr="00563BC8" w:rsidRDefault="00823B9E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При оформлении Заказа по телефону Покупатель подтверждает, что ознакомлен с Условиями и предоставляет Продавцу / Правообладателю достоверную информацию о себе: фамилию, имя, отчество, номер телефона, адрес электронной почты, адрес доставки, предпочтительные дату и время получения.</w:t>
      </w:r>
    </w:p>
    <w:p w14:paraId="389CD566" w14:textId="77777777" w:rsidR="001268DB" w:rsidRPr="00563BC8" w:rsidRDefault="00823B9E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 xml:space="preserve">При оформлении Заказа без предварительной авторизации в Личном кабинете Покупатель подтверждает, что ознакомлен с Условиями и предоставляет Правообладателю достоверную информацию о себе: имя, номер телефона, </w:t>
      </w:r>
      <w:r w:rsidR="00D255EE" w:rsidRPr="00563BC8">
        <w:rPr>
          <w:rFonts w:ascii="Arial" w:hAnsi="Arial" w:cs="Arial"/>
          <w:sz w:val="24"/>
          <w:szCs w:val="24"/>
          <w:lang w:val="en-US"/>
        </w:rPr>
        <w:t>e</w:t>
      </w:r>
      <w:r w:rsidR="00D255EE" w:rsidRPr="00563BC8">
        <w:rPr>
          <w:rFonts w:ascii="Arial" w:hAnsi="Arial" w:cs="Arial"/>
          <w:sz w:val="24"/>
          <w:szCs w:val="24"/>
        </w:rPr>
        <w:t>-</w:t>
      </w:r>
      <w:r w:rsidR="00D255EE" w:rsidRPr="00563BC8">
        <w:rPr>
          <w:rFonts w:ascii="Arial" w:hAnsi="Arial" w:cs="Arial"/>
          <w:sz w:val="24"/>
          <w:szCs w:val="24"/>
          <w:lang w:val="en-US"/>
        </w:rPr>
        <w:t>mail</w:t>
      </w:r>
      <w:r w:rsidR="00D255EE" w:rsidRPr="00563BC8">
        <w:rPr>
          <w:rFonts w:ascii="Arial" w:hAnsi="Arial" w:cs="Arial"/>
          <w:sz w:val="24"/>
          <w:szCs w:val="24"/>
        </w:rPr>
        <w:t xml:space="preserve">, </w:t>
      </w:r>
      <w:r w:rsidRPr="00563BC8">
        <w:rPr>
          <w:rFonts w:ascii="Arial" w:hAnsi="Arial" w:cs="Arial"/>
          <w:sz w:val="24"/>
          <w:szCs w:val="24"/>
        </w:rPr>
        <w:t>адрес доставки, дату и время доставки.</w:t>
      </w:r>
    </w:p>
    <w:p w14:paraId="2EE8EEEE" w14:textId="1D399909" w:rsidR="00D255EE" w:rsidRPr="00563BC8" w:rsidRDefault="00823B9E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 xml:space="preserve">При оформлении Заказа в Личном кабинете Покупатель предоставляет Правообладателю достоверную информацию о себе: имя, номер телефона, </w:t>
      </w:r>
      <w:r w:rsidRPr="00DF62CC">
        <w:rPr>
          <w:rFonts w:ascii="Arial" w:hAnsi="Arial" w:cs="Arial"/>
          <w:sz w:val="24"/>
          <w:szCs w:val="24"/>
          <w:lang w:val="en-US"/>
        </w:rPr>
        <w:t>e</w:t>
      </w:r>
      <w:r w:rsidRPr="006903AA">
        <w:rPr>
          <w:rFonts w:ascii="Arial" w:hAnsi="Arial" w:cs="Arial"/>
          <w:sz w:val="24"/>
          <w:szCs w:val="24"/>
        </w:rPr>
        <w:t>-</w:t>
      </w:r>
      <w:r w:rsidRPr="00DF62CC">
        <w:rPr>
          <w:rFonts w:ascii="Arial" w:hAnsi="Arial" w:cs="Arial"/>
          <w:sz w:val="24"/>
          <w:szCs w:val="24"/>
          <w:lang w:val="en-US"/>
        </w:rPr>
        <w:t>mail</w:t>
      </w:r>
      <w:r w:rsidRPr="00563BC8">
        <w:rPr>
          <w:rFonts w:ascii="Arial" w:hAnsi="Arial" w:cs="Arial"/>
          <w:sz w:val="24"/>
          <w:szCs w:val="24"/>
        </w:rPr>
        <w:t>, адрес д</w:t>
      </w:r>
      <w:r w:rsidR="001268DB" w:rsidRPr="00563BC8">
        <w:rPr>
          <w:rFonts w:ascii="Arial" w:hAnsi="Arial" w:cs="Arial"/>
          <w:sz w:val="24"/>
          <w:szCs w:val="24"/>
        </w:rPr>
        <w:t>оставки, дату и время доставки.</w:t>
      </w:r>
    </w:p>
    <w:p w14:paraId="45B0A98A" w14:textId="56DF6439" w:rsidR="001268DB" w:rsidRPr="00563BC8" w:rsidRDefault="001268DB" w:rsidP="00563BC8">
      <w:pPr>
        <w:pStyle w:val="a4"/>
        <w:tabs>
          <w:tab w:val="left" w:pos="0"/>
        </w:tabs>
        <w:spacing w:before="12" w:line="288" w:lineRule="auto"/>
        <w:ind w:left="567" w:right="3" w:firstLine="0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Покупатель имеет право повторить любой из заказов. При этом, если на момент повтора Заказа у Продавца не окажется в наличии одной или нескольких товарных позиций, ранее заказываемых Покупателем, такие товарные позиции не будут доступны для Заказа.</w:t>
      </w:r>
    </w:p>
    <w:p w14:paraId="64B35FB2" w14:textId="77777777" w:rsidR="001268DB" w:rsidRPr="00563BC8" w:rsidRDefault="001268DB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 xml:space="preserve">В некоторых регионах Заказы, общая стоимость Товаров в которых составляет </w:t>
      </w:r>
      <w:r w:rsidRPr="00563BC8">
        <w:rPr>
          <w:rFonts w:ascii="Arial" w:hAnsi="Arial" w:cs="Arial"/>
          <w:sz w:val="24"/>
          <w:szCs w:val="24"/>
        </w:rPr>
        <w:lastRenderedPageBreak/>
        <w:t>определенную сумму (отражается клиенту на Сайте / МП), могут быть оформлены Пользователем только с использованием Номеров телефонов для Заказа («Стоимость Заказов для оформления по Номерам телефонов для Заказа»). О необходимости оформления Заказа с использованием Номеров телефонов для Заказа Пользователь будет уведомлен при оформлении Заказа на Сайте / МП.</w:t>
      </w:r>
    </w:p>
    <w:p w14:paraId="35FA7DC2" w14:textId="482521AB" w:rsidR="001268DB" w:rsidRPr="004C15FA" w:rsidRDefault="00823B9E" w:rsidP="004C15FA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Если Товар, заказанный Покупателем, отсутствует на скла</w:t>
      </w:r>
      <w:r w:rsidR="004C15FA">
        <w:rPr>
          <w:rFonts w:ascii="Arial" w:hAnsi="Arial" w:cs="Arial"/>
          <w:sz w:val="24"/>
          <w:szCs w:val="24"/>
        </w:rPr>
        <w:t>де в момент комплектации Заказа, п</w:t>
      </w:r>
      <w:r w:rsidR="001268DB" w:rsidRPr="004C15FA">
        <w:rPr>
          <w:rFonts w:ascii="Arial" w:hAnsi="Arial" w:cs="Arial"/>
          <w:sz w:val="24"/>
          <w:szCs w:val="24"/>
        </w:rPr>
        <w:t xml:space="preserve">ри выборе Покупателем опции курьерской доставки Продавец вправе произвести замену Товара на другой Товар с аналогичными потребительскими свойствами другого производителя, марки, артикула. О произведенной замене Правообладатель уведомляет Покупателя по электронной почте и/или через </w:t>
      </w:r>
      <w:r w:rsidR="00001F6C">
        <w:rPr>
          <w:rFonts w:ascii="Arial" w:hAnsi="Arial" w:cs="Arial"/>
          <w:sz w:val="24"/>
          <w:szCs w:val="24"/>
        </w:rPr>
        <w:t>SMS</w:t>
      </w:r>
      <w:r w:rsidR="001268DB" w:rsidRPr="004C15FA">
        <w:rPr>
          <w:rFonts w:ascii="Arial" w:hAnsi="Arial" w:cs="Arial"/>
          <w:sz w:val="24"/>
          <w:szCs w:val="24"/>
        </w:rPr>
        <w:t>-сообщение.</w:t>
      </w:r>
    </w:p>
    <w:p w14:paraId="65B75E01" w14:textId="70495FFC" w:rsidR="001268DB" w:rsidRPr="00563BC8" w:rsidRDefault="001268DB" w:rsidP="00563BC8">
      <w:pPr>
        <w:pStyle w:val="a4"/>
        <w:tabs>
          <w:tab w:val="left" w:pos="0"/>
        </w:tabs>
        <w:spacing w:before="12" w:line="288" w:lineRule="auto"/>
        <w:ind w:left="567" w:right="3" w:firstLine="0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В Личном кабинете Покупателю может быть доступна более подробная информация о произведенной замене.</w:t>
      </w:r>
    </w:p>
    <w:p w14:paraId="297A4E00" w14:textId="469E4719" w:rsidR="001268DB" w:rsidRPr="00563BC8" w:rsidRDefault="001268DB" w:rsidP="00563BC8">
      <w:pPr>
        <w:pStyle w:val="a4"/>
        <w:tabs>
          <w:tab w:val="left" w:pos="0"/>
        </w:tabs>
        <w:spacing w:before="12" w:line="288" w:lineRule="auto"/>
        <w:ind w:left="567" w:right="3" w:firstLine="0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В момент приемки Товара Покупатель вправе отказаться от Товара, который был добавлен в Заказ взамен выбранного Покупателем. Денежные средства, предоставленные Покупателем в качестве оплаты Товара (в случае, если Пользователь производил оплату Заказа на Сервисе) будут возвращены Покупателю в порядке, установленном Условиями.</w:t>
      </w:r>
    </w:p>
    <w:p w14:paraId="1524508B" w14:textId="77777777" w:rsidR="001268DB" w:rsidRPr="00563BC8" w:rsidRDefault="001268DB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После завершения процесса оформления Заказа, Заказу автоматически присваивается идентификационный номер («№ заказа»).</w:t>
      </w:r>
    </w:p>
    <w:p w14:paraId="559701E0" w14:textId="77777777" w:rsidR="001268DB" w:rsidRPr="00563BC8" w:rsidRDefault="00823B9E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 xml:space="preserve">После получения Заказа </w:t>
      </w:r>
      <w:r w:rsidR="004B340A" w:rsidRPr="00563BC8">
        <w:rPr>
          <w:rFonts w:ascii="Arial" w:hAnsi="Arial" w:cs="Arial"/>
          <w:sz w:val="24"/>
          <w:szCs w:val="24"/>
        </w:rPr>
        <w:t>Правообладатель</w:t>
      </w:r>
      <w:r w:rsidRPr="00563BC8">
        <w:rPr>
          <w:rFonts w:ascii="Arial" w:hAnsi="Arial" w:cs="Arial"/>
          <w:sz w:val="24"/>
          <w:szCs w:val="24"/>
        </w:rPr>
        <w:t xml:space="preserve"> приступает к обработке Заказа в соответствии с данными в Заказе.</w:t>
      </w:r>
    </w:p>
    <w:p w14:paraId="4DF164DA" w14:textId="20ACED3C" w:rsidR="001268DB" w:rsidRPr="00563BC8" w:rsidRDefault="00823B9E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Правообладатель</w:t>
      </w:r>
      <w:r w:rsidR="00002BB5">
        <w:rPr>
          <w:rFonts w:ascii="Arial" w:hAnsi="Arial" w:cs="Arial"/>
          <w:sz w:val="24"/>
          <w:szCs w:val="24"/>
        </w:rPr>
        <w:t xml:space="preserve"> и Продавец</w:t>
      </w:r>
      <w:r w:rsidRPr="00563BC8">
        <w:rPr>
          <w:rFonts w:ascii="Arial" w:hAnsi="Arial" w:cs="Arial"/>
          <w:sz w:val="24"/>
          <w:szCs w:val="24"/>
        </w:rPr>
        <w:t xml:space="preserve"> вправе связываться с Покупателем для уточнения информации по его Заказу по контактным данным, оставленным Покупателем в момент оформления Заказа.</w:t>
      </w:r>
    </w:p>
    <w:p w14:paraId="282F9570" w14:textId="4F5A1577" w:rsidR="00055F58" w:rsidRPr="00563BC8" w:rsidRDefault="00823B9E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Покупатель может получить информацию о статусе Заказа одним из следующих способов:</w:t>
      </w:r>
    </w:p>
    <w:p w14:paraId="783FBF4C" w14:textId="684024DB" w:rsidR="001268DB" w:rsidRPr="00563BC8" w:rsidRDefault="001268DB" w:rsidP="00563BC8">
      <w:pPr>
        <w:pStyle w:val="a4"/>
        <w:numPr>
          <w:ilvl w:val="0"/>
          <w:numId w:val="28"/>
        </w:numPr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в Личном кабинете;</w:t>
      </w:r>
    </w:p>
    <w:p w14:paraId="409ACA69" w14:textId="22D3BCE1" w:rsidR="001268DB" w:rsidRPr="00563BC8" w:rsidRDefault="001268DB" w:rsidP="00563BC8">
      <w:pPr>
        <w:pStyle w:val="a4"/>
        <w:numPr>
          <w:ilvl w:val="0"/>
          <w:numId w:val="28"/>
        </w:numPr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по Номерам телефона для Заказа;</w:t>
      </w:r>
    </w:p>
    <w:p w14:paraId="4DF657F0" w14:textId="51EC1074" w:rsidR="001268DB" w:rsidRPr="00563BC8" w:rsidRDefault="001268DB" w:rsidP="00563BC8">
      <w:pPr>
        <w:pStyle w:val="a4"/>
        <w:numPr>
          <w:ilvl w:val="0"/>
          <w:numId w:val="28"/>
        </w:numPr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в чате на Сайте / МП, а также в мессенджерах, данные которых опубликованы на Сайте / МП.</w:t>
      </w:r>
    </w:p>
    <w:p w14:paraId="3B2012B9" w14:textId="587B2789" w:rsidR="001268DB" w:rsidRPr="00563BC8" w:rsidRDefault="001268DB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В случае, если Покупателю был доставлен Товар в меньшем количестве, чем было предусмотрено Заказом, Покупатель в момент принятия Заказа может принять доставленное количество Товара, либо отказаться от приема данной позиции Товара. Денежные средства, внесенные Покупателем в качестве аванса за недоставленное количество Товара, будут возвращены в общие сроки возврата денежных средств.</w:t>
      </w:r>
    </w:p>
    <w:p w14:paraId="07A894EE" w14:textId="77777777" w:rsidR="001268DB" w:rsidRPr="00563BC8" w:rsidRDefault="001268DB" w:rsidP="00563BC8">
      <w:pPr>
        <w:pStyle w:val="a4"/>
        <w:tabs>
          <w:tab w:val="left" w:pos="0"/>
        </w:tabs>
        <w:spacing w:before="12" w:line="288" w:lineRule="auto"/>
        <w:ind w:left="567" w:right="3" w:firstLine="0"/>
        <w:rPr>
          <w:rFonts w:ascii="Arial" w:hAnsi="Arial" w:cs="Arial"/>
          <w:sz w:val="24"/>
          <w:szCs w:val="24"/>
        </w:rPr>
      </w:pPr>
    </w:p>
    <w:p w14:paraId="5DE0A871" w14:textId="77777777" w:rsidR="00FC12BF" w:rsidRPr="00563BC8" w:rsidRDefault="00823B9E" w:rsidP="00563BC8">
      <w:pPr>
        <w:pStyle w:val="a4"/>
        <w:numPr>
          <w:ilvl w:val="0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b/>
          <w:sz w:val="24"/>
          <w:szCs w:val="24"/>
        </w:rPr>
        <w:t>СТОИМОСТЬ И ПОРЯДОК ОПЛАТЫ ЗАКАЗА</w:t>
      </w:r>
    </w:p>
    <w:p w14:paraId="098D2D13" w14:textId="1FF2A156" w:rsidR="00FC12BF" w:rsidRPr="00563BC8" w:rsidRDefault="00823B9E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 xml:space="preserve">Полная стоимость Заказа </w:t>
      </w:r>
      <w:r w:rsidR="00002BB5">
        <w:rPr>
          <w:rFonts w:ascii="Arial" w:hAnsi="Arial" w:cs="Arial"/>
          <w:sz w:val="24"/>
          <w:szCs w:val="24"/>
        </w:rPr>
        <w:t xml:space="preserve">устанавливается Продавцом и </w:t>
      </w:r>
      <w:r w:rsidRPr="00563BC8">
        <w:rPr>
          <w:rFonts w:ascii="Arial" w:hAnsi="Arial" w:cs="Arial"/>
          <w:sz w:val="24"/>
          <w:szCs w:val="24"/>
        </w:rPr>
        <w:t>состоит из стоимости Товара в Онлайн-гипермаркете и стоимости доставки.</w:t>
      </w:r>
    </w:p>
    <w:p w14:paraId="41A1429F" w14:textId="77777777" w:rsidR="00FC12BF" w:rsidRPr="00563BC8" w:rsidRDefault="00823B9E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Цена Товара указывается рядом с Товаром на Сайте / МП.</w:t>
      </w:r>
    </w:p>
    <w:p w14:paraId="07C0BCD7" w14:textId="77777777" w:rsidR="00FC12BF" w:rsidRPr="00563BC8" w:rsidRDefault="00823B9E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lastRenderedPageBreak/>
        <w:t>Цена Товара в Онлайн-гипермаркете может быть изменена Продавцом в одностороннем порядке. При этом цена на заказанный Покупателем Товар изменению не подлежит.</w:t>
      </w:r>
    </w:p>
    <w:p w14:paraId="4EF436B4" w14:textId="77777777" w:rsidR="00FC12BF" w:rsidRPr="00563BC8" w:rsidRDefault="004B340A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Покупатель оплачивает Товар в рублях</w:t>
      </w:r>
      <w:r w:rsidR="00823B9E" w:rsidRPr="00563BC8">
        <w:rPr>
          <w:rFonts w:ascii="Arial" w:hAnsi="Arial" w:cs="Arial"/>
          <w:sz w:val="24"/>
          <w:szCs w:val="24"/>
        </w:rPr>
        <w:t>.</w:t>
      </w:r>
    </w:p>
    <w:p w14:paraId="3460F2A7" w14:textId="16EEB7AF" w:rsidR="00055F58" w:rsidRPr="00563BC8" w:rsidRDefault="00823B9E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Покупатель может оплатить Товары одним из следующих способов</w:t>
      </w:r>
      <w:r w:rsidR="004B340A" w:rsidRPr="00563BC8">
        <w:rPr>
          <w:rFonts w:ascii="Arial" w:hAnsi="Arial" w:cs="Arial"/>
          <w:sz w:val="24"/>
          <w:szCs w:val="24"/>
        </w:rPr>
        <w:t xml:space="preserve"> (</w:t>
      </w:r>
      <w:r w:rsidR="004B340A" w:rsidRPr="00563BC8">
        <w:rPr>
          <w:rFonts w:ascii="Arial" w:hAnsi="Arial" w:cs="Arial"/>
          <w:i/>
          <w:sz w:val="24"/>
          <w:szCs w:val="24"/>
        </w:rPr>
        <w:t>далее – Способы оплаты</w:t>
      </w:r>
      <w:r w:rsidR="004B340A" w:rsidRPr="00563BC8">
        <w:rPr>
          <w:rFonts w:ascii="Arial" w:hAnsi="Arial" w:cs="Arial"/>
          <w:sz w:val="24"/>
          <w:szCs w:val="24"/>
        </w:rPr>
        <w:t>)</w:t>
      </w:r>
      <w:r w:rsidRPr="00563BC8">
        <w:rPr>
          <w:rFonts w:ascii="Arial" w:hAnsi="Arial" w:cs="Arial"/>
          <w:sz w:val="24"/>
          <w:szCs w:val="24"/>
        </w:rPr>
        <w:t>:</w:t>
      </w:r>
    </w:p>
    <w:p w14:paraId="59C74CA7" w14:textId="5E59FF23" w:rsidR="00FC12BF" w:rsidRPr="00563BC8" w:rsidRDefault="00FC12BF" w:rsidP="00563BC8">
      <w:pPr>
        <w:pStyle w:val="a4"/>
        <w:numPr>
          <w:ilvl w:val="0"/>
          <w:numId w:val="28"/>
        </w:numPr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наличными денежными средствами курьеру в момент получения Заказа;</w:t>
      </w:r>
    </w:p>
    <w:p w14:paraId="4DD47863" w14:textId="67732548" w:rsidR="00FC12BF" w:rsidRPr="00563BC8" w:rsidRDefault="00FC12BF" w:rsidP="00563BC8">
      <w:pPr>
        <w:pStyle w:val="a4"/>
        <w:numPr>
          <w:ilvl w:val="0"/>
          <w:numId w:val="28"/>
        </w:numPr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банковской картой с использованием мобильного терминала курьера в момент получения Заказа;</w:t>
      </w:r>
    </w:p>
    <w:p w14:paraId="5F095F5B" w14:textId="4EAE0A09" w:rsidR="00FC12BF" w:rsidRPr="00563BC8" w:rsidRDefault="00FC12BF" w:rsidP="00563BC8">
      <w:pPr>
        <w:pStyle w:val="a4"/>
        <w:numPr>
          <w:ilvl w:val="0"/>
          <w:numId w:val="28"/>
        </w:numPr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 xml:space="preserve">банковской картой на Сайте / МП (в том числе, через </w:t>
      </w:r>
      <w:r w:rsidRPr="00032751">
        <w:rPr>
          <w:rFonts w:ascii="Arial" w:hAnsi="Arial" w:cs="Arial"/>
          <w:sz w:val="24"/>
          <w:szCs w:val="24"/>
          <w:lang w:val="en-US"/>
        </w:rPr>
        <w:t>Apple</w:t>
      </w:r>
      <w:r w:rsidRPr="006903AA">
        <w:rPr>
          <w:rFonts w:ascii="Arial" w:hAnsi="Arial" w:cs="Arial"/>
          <w:sz w:val="24"/>
          <w:szCs w:val="24"/>
        </w:rPr>
        <w:t xml:space="preserve"> </w:t>
      </w:r>
      <w:r w:rsidRPr="00032751">
        <w:rPr>
          <w:rFonts w:ascii="Arial" w:hAnsi="Arial" w:cs="Arial"/>
          <w:sz w:val="24"/>
          <w:szCs w:val="24"/>
          <w:lang w:val="en-US"/>
        </w:rPr>
        <w:t>Pay</w:t>
      </w:r>
      <w:r w:rsidRPr="00563BC8">
        <w:rPr>
          <w:rFonts w:ascii="Arial" w:hAnsi="Arial" w:cs="Arial"/>
          <w:sz w:val="24"/>
          <w:szCs w:val="24"/>
        </w:rPr>
        <w:t xml:space="preserve"> и </w:t>
      </w:r>
      <w:r w:rsidRPr="00032751">
        <w:rPr>
          <w:rFonts w:ascii="Arial" w:hAnsi="Arial" w:cs="Arial"/>
          <w:sz w:val="24"/>
          <w:szCs w:val="24"/>
          <w:lang w:val="en-US"/>
        </w:rPr>
        <w:t>Google</w:t>
      </w:r>
      <w:r w:rsidRPr="006903AA">
        <w:rPr>
          <w:rFonts w:ascii="Arial" w:hAnsi="Arial" w:cs="Arial"/>
          <w:sz w:val="24"/>
          <w:szCs w:val="24"/>
        </w:rPr>
        <w:t xml:space="preserve"> </w:t>
      </w:r>
      <w:r w:rsidRPr="00032751">
        <w:rPr>
          <w:rFonts w:ascii="Arial" w:hAnsi="Arial" w:cs="Arial"/>
          <w:sz w:val="24"/>
          <w:szCs w:val="24"/>
          <w:lang w:val="en-US"/>
        </w:rPr>
        <w:t>Pay</w:t>
      </w:r>
      <w:r w:rsidRPr="00563BC8">
        <w:rPr>
          <w:rFonts w:ascii="Arial" w:hAnsi="Arial" w:cs="Arial"/>
          <w:sz w:val="24"/>
          <w:szCs w:val="24"/>
        </w:rPr>
        <w:t xml:space="preserve"> при условии работоспособности указанных сервисов) при любом способе доставки в момент оформления Заказа.</w:t>
      </w:r>
    </w:p>
    <w:p w14:paraId="0FDCD1BC" w14:textId="77777777" w:rsidR="00FC12BF" w:rsidRPr="00563BC8" w:rsidRDefault="00FC12BF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Доступные для Покупателя Способы оплаты Заказа могут отличаться в зависимости от выбранного способа доставки Заказа.</w:t>
      </w:r>
    </w:p>
    <w:p w14:paraId="7C42318C" w14:textId="77777777" w:rsidR="00FC12BF" w:rsidRPr="00563BC8" w:rsidRDefault="00FC12BF" w:rsidP="00563BC8">
      <w:pPr>
        <w:pStyle w:val="a4"/>
        <w:tabs>
          <w:tab w:val="left" w:pos="0"/>
        </w:tabs>
        <w:spacing w:before="12" w:line="288" w:lineRule="auto"/>
        <w:ind w:left="567" w:right="3" w:firstLine="0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В случае невозможности оплаты товара одним из Способов оплаты, Правообладатель дополнительно уведомляет Покупателя о доступных способах оплаты через Сайт/МП или по номеру телефона, указанному Покупателем при оформлении Заказа.</w:t>
      </w:r>
    </w:p>
    <w:p w14:paraId="09A74F2F" w14:textId="77777777" w:rsidR="00C868B0" w:rsidRPr="00C868B0" w:rsidRDefault="004B340A" w:rsidP="00C868B0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Покупатель</w:t>
      </w:r>
      <w:r w:rsidR="00823B9E" w:rsidRPr="00563BC8">
        <w:rPr>
          <w:rFonts w:ascii="Arial" w:hAnsi="Arial" w:cs="Arial"/>
          <w:sz w:val="24"/>
          <w:szCs w:val="24"/>
        </w:rPr>
        <w:t xml:space="preserve"> извещен и согласен с тем, что окончательная стоимость развесного, нефасованного Товара (в силу специфики такого Товара) может отличаться в большую или меньшую сторону от стоимости, указанной в Заказе, которая для развесного, нефасованного товара является приблизительной и будет отражена в чеке на покупку Товаров.</w:t>
      </w:r>
      <w:r w:rsidR="00C868B0" w:rsidRPr="00C868B0">
        <w:rPr>
          <w:rFonts w:ascii="Helvetica" w:hAnsi="Helvetica"/>
          <w:color w:val="23272A"/>
          <w:sz w:val="27"/>
          <w:szCs w:val="27"/>
          <w:shd w:val="clear" w:color="auto" w:fill="FFFFFF"/>
        </w:rPr>
        <w:t xml:space="preserve"> </w:t>
      </w:r>
    </w:p>
    <w:p w14:paraId="3102AC14" w14:textId="77777777" w:rsidR="0010139C" w:rsidRPr="0010139C" w:rsidRDefault="00C868B0" w:rsidP="0010139C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23272A"/>
          <w:sz w:val="24"/>
          <w:szCs w:val="24"/>
          <w:shd w:val="clear" w:color="auto" w:fill="FFFFFF"/>
        </w:rPr>
        <w:t>Промокоды</w:t>
      </w:r>
      <w:proofErr w:type="spellEnd"/>
      <w:r>
        <w:rPr>
          <w:rFonts w:ascii="Arial" w:hAnsi="Arial" w:cs="Arial"/>
          <w:color w:val="23272A"/>
          <w:sz w:val="24"/>
          <w:szCs w:val="24"/>
          <w:shd w:val="clear" w:color="auto" w:fill="FFFFFF"/>
        </w:rPr>
        <w:t>:</w:t>
      </w:r>
    </w:p>
    <w:p w14:paraId="5ED97434" w14:textId="77777777" w:rsidR="0010139C" w:rsidRPr="0010139C" w:rsidRDefault="00A33E4A" w:rsidP="00002BB5">
      <w:pPr>
        <w:pStyle w:val="a4"/>
        <w:numPr>
          <w:ilvl w:val="0"/>
          <w:numId w:val="29"/>
        </w:numPr>
        <w:tabs>
          <w:tab w:val="left" w:pos="0"/>
        </w:tabs>
        <w:spacing w:before="12" w:line="288" w:lineRule="auto"/>
        <w:ind w:left="993" w:right="3"/>
        <w:rPr>
          <w:rFonts w:ascii="Arial" w:hAnsi="Arial" w:cs="Arial"/>
          <w:sz w:val="24"/>
          <w:szCs w:val="24"/>
        </w:rPr>
      </w:pPr>
      <w:r w:rsidRPr="0010139C">
        <w:rPr>
          <w:rFonts w:ascii="Arial" w:hAnsi="Arial" w:cs="Arial"/>
          <w:color w:val="23272A"/>
          <w:sz w:val="24"/>
          <w:szCs w:val="24"/>
          <w:shd w:val="clear" w:color="auto" w:fill="FFFFFF"/>
        </w:rPr>
        <w:t xml:space="preserve">При оплате Заказа Покупатель может использовать </w:t>
      </w:r>
      <w:proofErr w:type="spellStart"/>
      <w:r w:rsidRPr="0010139C">
        <w:rPr>
          <w:rFonts w:ascii="Arial" w:hAnsi="Arial" w:cs="Arial"/>
          <w:color w:val="23272A"/>
          <w:sz w:val="24"/>
          <w:szCs w:val="24"/>
          <w:shd w:val="clear" w:color="auto" w:fill="FFFFFF"/>
        </w:rPr>
        <w:t>Промокод</w:t>
      </w:r>
      <w:proofErr w:type="spellEnd"/>
      <w:r w:rsidRPr="0010139C">
        <w:rPr>
          <w:rFonts w:ascii="Arial" w:hAnsi="Arial" w:cs="Arial"/>
          <w:color w:val="23272A"/>
          <w:sz w:val="24"/>
          <w:szCs w:val="24"/>
          <w:shd w:val="clear" w:color="auto" w:fill="FFFFFF"/>
        </w:rPr>
        <w:t xml:space="preserve"> для уменьшения стоимости Заказа.</w:t>
      </w:r>
    </w:p>
    <w:p w14:paraId="7270674B" w14:textId="77777777" w:rsidR="0010139C" w:rsidRDefault="00A33E4A" w:rsidP="00002BB5">
      <w:pPr>
        <w:pStyle w:val="a4"/>
        <w:numPr>
          <w:ilvl w:val="0"/>
          <w:numId w:val="29"/>
        </w:numPr>
        <w:tabs>
          <w:tab w:val="left" w:pos="0"/>
        </w:tabs>
        <w:spacing w:before="12" w:line="288" w:lineRule="auto"/>
        <w:ind w:left="993" w:right="3"/>
        <w:rPr>
          <w:rFonts w:ascii="Arial" w:hAnsi="Arial" w:cs="Arial"/>
          <w:color w:val="23272A"/>
          <w:sz w:val="24"/>
          <w:szCs w:val="24"/>
          <w:shd w:val="clear" w:color="auto" w:fill="FFFFFF"/>
        </w:rPr>
      </w:pPr>
      <w:proofErr w:type="spellStart"/>
      <w:r w:rsidRPr="0010139C">
        <w:rPr>
          <w:rFonts w:ascii="Arial" w:hAnsi="Arial" w:cs="Arial"/>
          <w:color w:val="23272A"/>
          <w:sz w:val="24"/>
          <w:szCs w:val="24"/>
          <w:shd w:val="clear" w:color="auto" w:fill="FFFFFF"/>
        </w:rPr>
        <w:t>Промокод</w:t>
      </w:r>
      <w:proofErr w:type="spellEnd"/>
      <w:r w:rsidRPr="0010139C">
        <w:rPr>
          <w:rFonts w:ascii="Arial" w:hAnsi="Arial" w:cs="Arial"/>
          <w:color w:val="23272A"/>
          <w:sz w:val="24"/>
          <w:szCs w:val="24"/>
          <w:shd w:val="clear" w:color="auto" w:fill="FFFFFF"/>
        </w:rPr>
        <w:t xml:space="preserve"> может предоставлять фиксированную скидку в рублевом эквиваленте, процентную скидку от конечной суммы Заказа, иные условия, определенные в правилах акции.</w:t>
      </w:r>
    </w:p>
    <w:p w14:paraId="03863724" w14:textId="77777777" w:rsidR="008C4338" w:rsidRPr="00320686" w:rsidRDefault="00A33E4A" w:rsidP="008C4338">
      <w:pPr>
        <w:pStyle w:val="a4"/>
        <w:numPr>
          <w:ilvl w:val="0"/>
          <w:numId w:val="29"/>
        </w:numPr>
        <w:tabs>
          <w:tab w:val="left" w:pos="0"/>
        </w:tabs>
        <w:spacing w:before="12" w:line="288" w:lineRule="auto"/>
        <w:ind w:left="993" w:right="3"/>
        <w:rPr>
          <w:rFonts w:ascii="Arial" w:hAnsi="Arial" w:cs="Arial"/>
          <w:color w:val="23272A"/>
          <w:sz w:val="24"/>
          <w:szCs w:val="24"/>
          <w:shd w:val="clear" w:color="auto" w:fill="FFFFFF"/>
        </w:rPr>
      </w:pPr>
      <w:r w:rsidRPr="0010139C">
        <w:rPr>
          <w:rFonts w:ascii="Arial" w:hAnsi="Arial" w:cs="Arial"/>
          <w:color w:val="23272A"/>
          <w:sz w:val="24"/>
          <w:szCs w:val="24"/>
          <w:shd w:val="clear" w:color="auto" w:fill="FFFFFF"/>
        </w:rPr>
        <w:t xml:space="preserve">Условия для применения каждого конкретного </w:t>
      </w:r>
      <w:proofErr w:type="spellStart"/>
      <w:r w:rsidRPr="0010139C">
        <w:rPr>
          <w:rFonts w:ascii="Arial" w:hAnsi="Arial" w:cs="Arial"/>
          <w:color w:val="23272A"/>
          <w:sz w:val="24"/>
          <w:szCs w:val="24"/>
          <w:shd w:val="clear" w:color="auto" w:fill="FFFFFF"/>
        </w:rPr>
        <w:t>Промокода</w:t>
      </w:r>
      <w:proofErr w:type="spellEnd"/>
      <w:r w:rsidRPr="0010139C">
        <w:rPr>
          <w:rFonts w:ascii="Arial" w:hAnsi="Arial" w:cs="Arial"/>
          <w:color w:val="23272A"/>
          <w:sz w:val="24"/>
          <w:szCs w:val="24"/>
          <w:shd w:val="clear" w:color="auto" w:fill="FFFFFF"/>
        </w:rPr>
        <w:t xml:space="preserve"> предоставляются Покупателям в информационном материале к </w:t>
      </w:r>
      <w:proofErr w:type="spellStart"/>
      <w:r w:rsidRPr="0010139C">
        <w:rPr>
          <w:rFonts w:ascii="Arial" w:hAnsi="Arial" w:cs="Arial"/>
          <w:color w:val="23272A"/>
          <w:sz w:val="24"/>
          <w:szCs w:val="24"/>
          <w:shd w:val="clear" w:color="auto" w:fill="FFFFFF"/>
        </w:rPr>
        <w:t>Промокоду</w:t>
      </w:r>
      <w:proofErr w:type="spellEnd"/>
      <w:r w:rsidRPr="0010139C">
        <w:rPr>
          <w:rFonts w:ascii="Arial" w:hAnsi="Arial" w:cs="Arial"/>
          <w:color w:val="23272A"/>
          <w:sz w:val="24"/>
          <w:szCs w:val="24"/>
          <w:shd w:val="clear" w:color="auto" w:fill="FFFFFF"/>
        </w:rPr>
        <w:t xml:space="preserve"> вместе с </w:t>
      </w:r>
      <w:proofErr w:type="spellStart"/>
      <w:r w:rsidRPr="0010139C">
        <w:rPr>
          <w:rFonts w:ascii="Arial" w:hAnsi="Arial" w:cs="Arial"/>
          <w:color w:val="23272A"/>
          <w:sz w:val="24"/>
          <w:szCs w:val="24"/>
          <w:shd w:val="clear" w:color="auto" w:fill="FFFFFF"/>
        </w:rPr>
        <w:t>Промокодом</w:t>
      </w:r>
      <w:proofErr w:type="spellEnd"/>
      <w:r w:rsidRPr="0010139C">
        <w:rPr>
          <w:rFonts w:ascii="Arial" w:hAnsi="Arial" w:cs="Arial"/>
          <w:color w:val="23272A"/>
          <w:sz w:val="24"/>
          <w:szCs w:val="24"/>
          <w:shd w:val="clear" w:color="auto" w:fill="FFFFFF"/>
        </w:rPr>
        <w:t xml:space="preserve"> или в правилах акции. При этом, если одним из условий для применения </w:t>
      </w:r>
      <w:proofErr w:type="spellStart"/>
      <w:r w:rsidRPr="0010139C">
        <w:rPr>
          <w:rFonts w:ascii="Arial" w:hAnsi="Arial" w:cs="Arial"/>
          <w:color w:val="23272A"/>
          <w:sz w:val="24"/>
          <w:szCs w:val="24"/>
          <w:shd w:val="clear" w:color="auto" w:fill="FFFFFF"/>
        </w:rPr>
        <w:t>Промокода</w:t>
      </w:r>
      <w:proofErr w:type="spellEnd"/>
      <w:r w:rsidRPr="0010139C">
        <w:rPr>
          <w:rFonts w:ascii="Arial" w:hAnsi="Arial" w:cs="Arial"/>
          <w:color w:val="23272A"/>
          <w:sz w:val="24"/>
          <w:szCs w:val="24"/>
          <w:shd w:val="clear" w:color="auto" w:fill="FFFFFF"/>
        </w:rPr>
        <w:t xml:space="preserve"> является требование к минимальной сумме Заказа, то таковой считается сумма после окончания сборки Заказа без учета скидки по </w:t>
      </w:r>
      <w:proofErr w:type="spellStart"/>
      <w:r w:rsidRPr="0010139C">
        <w:rPr>
          <w:rFonts w:ascii="Arial" w:hAnsi="Arial" w:cs="Arial"/>
          <w:color w:val="23272A"/>
          <w:sz w:val="24"/>
          <w:szCs w:val="24"/>
          <w:shd w:val="clear" w:color="auto" w:fill="FFFFFF"/>
        </w:rPr>
        <w:t>Промокоду</w:t>
      </w:r>
      <w:proofErr w:type="spellEnd"/>
      <w:r w:rsidRPr="0010139C">
        <w:rPr>
          <w:rFonts w:ascii="Arial" w:hAnsi="Arial" w:cs="Arial"/>
          <w:color w:val="23272A"/>
          <w:sz w:val="24"/>
          <w:szCs w:val="24"/>
          <w:shd w:val="clear" w:color="auto" w:fill="FFFFFF"/>
        </w:rPr>
        <w:t xml:space="preserve">. В случае, если после окончания сборки сумма окажется меньше, чем указано в условиях для применения </w:t>
      </w:r>
      <w:proofErr w:type="spellStart"/>
      <w:r w:rsidRPr="0010139C">
        <w:rPr>
          <w:rFonts w:ascii="Arial" w:hAnsi="Arial" w:cs="Arial"/>
          <w:color w:val="23272A"/>
          <w:sz w:val="24"/>
          <w:szCs w:val="24"/>
          <w:shd w:val="clear" w:color="auto" w:fill="FFFFFF"/>
        </w:rPr>
        <w:t>Промокода</w:t>
      </w:r>
      <w:proofErr w:type="spellEnd"/>
      <w:r w:rsidRPr="0010139C">
        <w:rPr>
          <w:rFonts w:ascii="Arial" w:hAnsi="Arial" w:cs="Arial"/>
          <w:color w:val="23272A"/>
          <w:sz w:val="24"/>
          <w:szCs w:val="24"/>
          <w:shd w:val="clear" w:color="auto" w:fill="FFFFFF"/>
        </w:rPr>
        <w:t xml:space="preserve">, Продавец оставляется за собой право аннулировать предоставление скидки по </w:t>
      </w:r>
      <w:proofErr w:type="spellStart"/>
      <w:r w:rsidRPr="0010139C">
        <w:rPr>
          <w:rFonts w:ascii="Arial" w:hAnsi="Arial" w:cs="Arial"/>
          <w:color w:val="23272A"/>
          <w:sz w:val="24"/>
          <w:szCs w:val="24"/>
          <w:shd w:val="clear" w:color="auto" w:fill="FFFFFF"/>
        </w:rPr>
        <w:t>Промокоду</w:t>
      </w:r>
      <w:proofErr w:type="spellEnd"/>
      <w:r w:rsidRPr="0010139C">
        <w:rPr>
          <w:rFonts w:ascii="Arial" w:hAnsi="Arial" w:cs="Arial"/>
          <w:color w:val="23272A"/>
          <w:sz w:val="24"/>
          <w:szCs w:val="24"/>
          <w:shd w:val="clear" w:color="auto" w:fill="FFFFFF"/>
        </w:rPr>
        <w:t>.</w:t>
      </w:r>
      <w:r w:rsidR="0010139C" w:rsidRPr="0010139C">
        <w:rPr>
          <w:rFonts w:asciiTheme="minorHAnsi" w:hAnsiTheme="minorHAnsi"/>
          <w:color w:val="23272A"/>
          <w:sz w:val="27"/>
          <w:szCs w:val="27"/>
          <w:shd w:val="clear" w:color="auto" w:fill="FFFFFF"/>
        </w:rPr>
        <w:t xml:space="preserve">                                </w:t>
      </w:r>
    </w:p>
    <w:p w14:paraId="52A10C44" w14:textId="44F198F8" w:rsidR="0010139C" w:rsidRDefault="00A33E4A" w:rsidP="00320686">
      <w:pPr>
        <w:pStyle w:val="a4"/>
        <w:numPr>
          <w:ilvl w:val="0"/>
          <w:numId w:val="29"/>
        </w:numPr>
        <w:tabs>
          <w:tab w:val="left" w:pos="0"/>
        </w:tabs>
        <w:spacing w:before="12" w:line="288" w:lineRule="auto"/>
        <w:ind w:left="993" w:right="3"/>
        <w:rPr>
          <w:rFonts w:ascii="Arial" w:hAnsi="Arial" w:cs="Arial"/>
          <w:color w:val="23272A"/>
          <w:sz w:val="24"/>
          <w:szCs w:val="24"/>
          <w:shd w:val="clear" w:color="auto" w:fill="FFFFFF"/>
        </w:rPr>
      </w:pPr>
      <w:r w:rsidRPr="0010139C">
        <w:rPr>
          <w:rFonts w:ascii="Arial" w:hAnsi="Arial" w:cs="Arial"/>
          <w:color w:val="23272A"/>
          <w:sz w:val="24"/>
          <w:szCs w:val="24"/>
          <w:shd w:val="clear" w:color="auto" w:fill="FFFFFF"/>
        </w:rPr>
        <w:t xml:space="preserve">К одному Заказу можно применить только один </w:t>
      </w:r>
      <w:proofErr w:type="spellStart"/>
      <w:r w:rsidRPr="0010139C">
        <w:rPr>
          <w:rFonts w:ascii="Arial" w:hAnsi="Arial" w:cs="Arial"/>
          <w:color w:val="23272A"/>
          <w:sz w:val="24"/>
          <w:szCs w:val="24"/>
          <w:shd w:val="clear" w:color="auto" w:fill="FFFFFF"/>
        </w:rPr>
        <w:t>Промокод</w:t>
      </w:r>
      <w:proofErr w:type="spellEnd"/>
      <w:r w:rsidRPr="0010139C">
        <w:rPr>
          <w:rFonts w:ascii="Arial" w:hAnsi="Arial" w:cs="Arial"/>
          <w:color w:val="23272A"/>
          <w:sz w:val="24"/>
          <w:szCs w:val="24"/>
          <w:shd w:val="clear" w:color="auto" w:fill="FFFFFF"/>
        </w:rPr>
        <w:t>. </w:t>
      </w:r>
    </w:p>
    <w:p w14:paraId="0CE6A67A" w14:textId="77777777" w:rsidR="0010139C" w:rsidRDefault="0010139C" w:rsidP="00320686">
      <w:pPr>
        <w:pStyle w:val="a4"/>
        <w:numPr>
          <w:ilvl w:val="0"/>
          <w:numId w:val="29"/>
        </w:numPr>
        <w:tabs>
          <w:tab w:val="left" w:pos="0"/>
        </w:tabs>
        <w:spacing w:before="12" w:line="288" w:lineRule="auto"/>
        <w:ind w:left="993" w:right="3"/>
        <w:rPr>
          <w:rFonts w:ascii="Arial" w:hAnsi="Arial" w:cs="Arial"/>
          <w:color w:val="23272A"/>
          <w:sz w:val="24"/>
          <w:szCs w:val="24"/>
          <w:shd w:val="clear" w:color="auto" w:fill="FFFFFF"/>
        </w:rPr>
      </w:pPr>
      <w:r w:rsidRPr="0010139C">
        <w:rPr>
          <w:rFonts w:ascii="Arial" w:hAnsi="Arial" w:cs="Arial"/>
          <w:color w:val="23272A"/>
          <w:sz w:val="24"/>
          <w:szCs w:val="24"/>
          <w:shd w:val="clear" w:color="auto" w:fill="FFFFFF"/>
        </w:rPr>
        <w:t xml:space="preserve">Скидка по </w:t>
      </w:r>
      <w:proofErr w:type="spellStart"/>
      <w:r w:rsidRPr="0010139C">
        <w:rPr>
          <w:rFonts w:ascii="Arial" w:hAnsi="Arial" w:cs="Arial"/>
          <w:color w:val="23272A"/>
          <w:sz w:val="24"/>
          <w:szCs w:val="24"/>
          <w:shd w:val="clear" w:color="auto" w:fill="FFFFFF"/>
        </w:rPr>
        <w:t>Промокоду</w:t>
      </w:r>
      <w:proofErr w:type="spellEnd"/>
      <w:r w:rsidRPr="0010139C">
        <w:rPr>
          <w:rFonts w:ascii="Arial" w:hAnsi="Arial" w:cs="Arial"/>
          <w:color w:val="23272A"/>
          <w:sz w:val="24"/>
          <w:szCs w:val="24"/>
          <w:shd w:val="clear" w:color="auto" w:fill="FFFFFF"/>
        </w:rPr>
        <w:t xml:space="preserve"> не предоставляется Покупателю при изменении или добавлении нового номера телефона и/или адреса электронной почты и/или других параметров учетной записи и/или при регистрации Покупателем новой учетной записи, удалению учетной записи с </w:t>
      </w:r>
      <w:r w:rsidRPr="0010139C">
        <w:rPr>
          <w:rFonts w:ascii="Arial" w:hAnsi="Arial" w:cs="Arial"/>
          <w:color w:val="23272A"/>
          <w:sz w:val="24"/>
          <w:szCs w:val="24"/>
          <w:shd w:val="clear" w:color="auto" w:fill="FFFFFF"/>
        </w:rPr>
        <w:lastRenderedPageBreak/>
        <w:t>последующим созданием новой учетной записи с аналогичными параметрами.</w:t>
      </w:r>
    </w:p>
    <w:p w14:paraId="2912560F" w14:textId="77777777" w:rsidR="008C4338" w:rsidRPr="008C4338" w:rsidRDefault="0010139C" w:rsidP="00320686">
      <w:pPr>
        <w:pStyle w:val="a4"/>
        <w:numPr>
          <w:ilvl w:val="0"/>
          <w:numId w:val="29"/>
        </w:numPr>
        <w:tabs>
          <w:tab w:val="left" w:pos="0"/>
        </w:tabs>
        <w:spacing w:before="12" w:line="288" w:lineRule="auto"/>
        <w:ind w:left="993" w:right="3"/>
        <w:rPr>
          <w:rFonts w:ascii="Arial" w:hAnsi="Arial" w:cs="Arial"/>
          <w:sz w:val="24"/>
          <w:szCs w:val="24"/>
        </w:rPr>
      </w:pPr>
      <w:r w:rsidRPr="0010139C">
        <w:rPr>
          <w:rFonts w:ascii="Arial" w:hAnsi="Arial" w:cs="Arial"/>
          <w:color w:val="23272A"/>
          <w:sz w:val="24"/>
          <w:szCs w:val="24"/>
          <w:shd w:val="clear" w:color="auto" w:fill="FFFFFF"/>
        </w:rPr>
        <w:t xml:space="preserve">При обнаружении случаев недобросовестного поведения или злоупотребления при получении и/или использовании </w:t>
      </w:r>
      <w:proofErr w:type="spellStart"/>
      <w:r w:rsidRPr="0010139C">
        <w:rPr>
          <w:rFonts w:ascii="Arial" w:hAnsi="Arial" w:cs="Arial"/>
          <w:color w:val="23272A"/>
          <w:sz w:val="24"/>
          <w:szCs w:val="24"/>
          <w:shd w:val="clear" w:color="auto" w:fill="FFFFFF"/>
        </w:rPr>
        <w:t>Промокодов</w:t>
      </w:r>
      <w:proofErr w:type="spellEnd"/>
      <w:r w:rsidRPr="0010139C">
        <w:rPr>
          <w:rFonts w:ascii="Arial" w:hAnsi="Arial" w:cs="Arial"/>
          <w:color w:val="23272A"/>
          <w:sz w:val="24"/>
          <w:szCs w:val="24"/>
          <w:shd w:val="clear" w:color="auto" w:fill="FFFFFF"/>
        </w:rPr>
        <w:t xml:space="preserve"> (например, подмена, подделка и создание учетных записей с целью повторного  получения материальной выгоды по </w:t>
      </w:r>
      <w:proofErr w:type="spellStart"/>
      <w:r w:rsidRPr="0010139C">
        <w:rPr>
          <w:rFonts w:ascii="Arial" w:hAnsi="Arial" w:cs="Arial"/>
          <w:color w:val="23272A"/>
          <w:sz w:val="24"/>
          <w:szCs w:val="24"/>
          <w:shd w:val="clear" w:color="auto" w:fill="FFFFFF"/>
        </w:rPr>
        <w:t>Промокоду</w:t>
      </w:r>
      <w:proofErr w:type="spellEnd"/>
      <w:r w:rsidRPr="0010139C">
        <w:rPr>
          <w:rFonts w:ascii="Arial" w:hAnsi="Arial" w:cs="Arial"/>
          <w:color w:val="23272A"/>
          <w:sz w:val="24"/>
          <w:szCs w:val="24"/>
          <w:shd w:val="clear" w:color="auto" w:fill="FFFFFF"/>
        </w:rPr>
        <w:t xml:space="preserve">, распространение </w:t>
      </w:r>
      <w:proofErr w:type="spellStart"/>
      <w:r w:rsidRPr="0010139C">
        <w:rPr>
          <w:rFonts w:ascii="Arial" w:hAnsi="Arial" w:cs="Arial"/>
          <w:color w:val="23272A"/>
          <w:sz w:val="24"/>
          <w:szCs w:val="24"/>
          <w:shd w:val="clear" w:color="auto" w:fill="FFFFFF"/>
        </w:rPr>
        <w:t>Промокода</w:t>
      </w:r>
      <w:proofErr w:type="spellEnd"/>
      <w:r w:rsidRPr="0010139C">
        <w:rPr>
          <w:rFonts w:ascii="Arial" w:hAnsi="Arial" w:cs="Arial"/>
          <w:color w:val="23272A"/>
          <w:sz w:val="24"/>
          <w:szCs w:val="24"/>
          <w:shd w:val="clear" w:color="auto" w:fill="FFFFFF"/>
        </w:rPr>
        <w:t xml:space="preserve"> в нарушение условий, установленных в информационном материале к </w:t>
      </w:r>
      <w:proofErr w:type="spellStart"/>
      <w:r w:rsidRPr="0010139C">
        <w:rPr>
          <w:rFonts w:ascii="Arial" w:hAnsi="Arial" w:cs="Arial"/>
          <w:color w:val="23272A"/>
          <w:sz w:val="24"/>
          <w:szCs w:val="24"/>
          <w:shd w:val="clear" w:color="auto" w:fill="FFFFFF"/>
        </w:rPr>
        <w:t>Промокоду</w:t>
      </w:r>
      <w:proofErr w:type="spellEnd"/>
      <w:r w:rsidRPr="0010139C">
        <w:rPr>
          <w:rFonts w:ascii="Arial" w:hAnsi="Arial" w:cs="Arial"/>
          <w:color w:val="23272A"/>
          <w:sz w:val="24"/>
          <w:szCs w:val="24"/>
          <w:shd w:val="clear" w:color="auto" w:fill="FFFFFF"/>
        </w:rPr>
        <w:t xml:space="preserve">, продажа, обмен </w:t>
      </w:r>
      <w:proofErr w:type="spellStart"/>
      <w:r w:rsidRPr="0010139C">
        <w:rPr>
          <w:rFonts w:ascii="Arial" w:hAnsi="Arial" w:cs="Arial"/>
          <w:color w:val="23272A"/>
          <w:sz w:val="24"/>
          <w:szCs w:val="24"/>
          <w:shd w:val="clear" w:color="auto" w:fill="FFFFFF"/>
        </w:rPr>
        <w:t>Промокода</w:t>
      </w:r>
      <w:proofErr w:type="spellEnd"/>
      <w:r w:rsidRPr="0010139C">
        <w:rPr>
          <w:rFonts w:ascii="Arial" w:hAnsi="Arial" w:cs="Arial"/>
          <w:color w:val="23272A"/>
          <w:sz w:val="24"/>
          <w:szCs w:val="24"/>
          <w:shd w:val="clear" w:color="auto" w:fill="FFFFFF"/>
        </w:rPr>
        <w:t xml:space="preserve">) </w:t>
      </w:r>
      <w:r w:rsidRPr="008C4338">
        <w:rPr>
          <w:rFonts w:ascii="Arial" w:hAnsi="Arial" w:cs="Arial"/>
          <w:color w:val="23272A"/>
          <w:sz w:val="24"/>
          <w:szCs w:val="24"/>
          <w:shd w:val="clear" w:color="auto" w:fill="FFFFFF"/>
        </w:rPr>
        <w:t xml:space="preserve">Продавец оставляет за собой право отказывать в предоставлении и применении </w:t>
      </w:r>
      <w:proofErr w:type="spellStart"/>
      <w:r w:rsidRPr="008C4338">
        <w:rPr>
          <w:rFonts w:ascii="Arial" w:hAnsi="Arial" w:cs="Arial"/>
          <w:color w:val="23272A"/>
          <w:sz w:val="24"/>
          <w:szCs w:val="24"/>
          <w:shd w:val="clear" w:color="auto" w:fill="FFFFFF"/>
        </w:rPr>
        <w:t>Промокода</w:t>
      </w:r>
      <w:proofErr w:type="spellEnd"/>
      <w:r w:rsidRPr="008C4338">
        <w:rPr>
          <w:rFonts w:ascii="Arial" w:hAnsi="Arial" w:cs="Arial"/>
          <w:color w:val="23272A"/>
          <w:sz w:val="24"/>
          <w:szCs w:val="24"/>
          <w:shd w:val="clear" w:color="auto" w:fill="FFFFFF"/>
        </w:rPr>
        <w:t xml:space="preserve"> и/или потребовать возмещения понесённых расходов в виде предоставленной по </w:t>
      </w:r>
      <w:proofErr w:type="spellStart"/>
      <w:r w:rsidRPr="008C4338">
        <w:rPr>
          <w:rFonts w:ascii="Arial" w:hAnsi="Arial" w:cs="Arial"/>
          <w:color w:val="23272A"/>
          <w:sz w:val="24"/>
          <w:szCs w:val="24"/>
          <w:shd w:val="clear" w:color="auto" w:fill="FFFFFF"/>
        </w:rPr>
        <w:t>Промокодам</w:t>
      </w:r>
      <w:proofErr w:type="spellEnd"/>
      <w:r w:rsidRPr="008C4338">
        <w:rPr>
          <w:rFonts w:ascii="Arial" w:hAnsi="Arial" w:cs="Arial"/>
          <w:color w:val="23272A"/>
          <w:sz w:val="24"/>
          <w:szCs w:val="24"/>
          <w:shd w:val="clear" w:color="auto" w:fill="FFFFFF"/>
        </w:rPr>
        <w:t xml:space="preserve"> материальной выгоды в полном объеме.</w:t>
      </w:r>
    </w:p>
    <w:p w14:paraId="1852C50F" w14:textId="0112DA72" w:rsidR="00FC12BF" w:rsidRPr="00563BC8" w:rsidRDefault="008C4338" w:rsidP="00C60D88">
      <w:pPr>
        <w:pStyle w:val="a4"/>
        <w:tabs>
          <w:tab w:val="left" w:pos="0"/>
        </w:tabs>
        <w:spacing w:before="12" w:line="288" w:lineRule="auto"/>
        <w:ind w:left="567" w:right="3" w:firstLine="0"/>
        <w:rPr>
          <w:rFonts w:ascii="Arial" w:hAnsi="Arial" w:cs="Arial"/>
          <w:sz w:val="24"/>
          <w:szCs w:val="24"/>
        </w:rPr>
      </w:pPr>
      <w:r w:rsidRPr="002D4841">
        <w:rPr>
          <w:rFonts w:ascii="Arial" w:hAnsi="Arial" w:cs="Arial"/>
          <w:color w:val="23272A"/>
          <w:sz w:val="24"/>
          <w:szCs w:val="24"/>
          <w:shd w:val="clear" w:color="auto" w:fill="FFFFFF"/>
        </w:rPr>
        <w:t xml:space="preserve">В случае, если после </w:t>
      </w:r>
      <w:r w:rsidRPr="008C4338">
        <w:rPr>
          <w:rFonts w:ascii="Arial" w:hAnsi="Arial" w:cs="Arial"/>
          <w:color w:val="23272A"/>
          <w:sz w:val="24"/>
          <w:szCs w:val="24"/>
          <w:shd w:val="clear" w:color="auto" w:fill="FFFFFF"/>
        </w:rPr>
        <w:t xml:space="preserve">оформления возврата Товара </w:t>
      </w:r>
      <w:r>
        <w:rPr>
          <w:rFonts w:ascii="Arial" w:hAnsi="Arial" w:cs="Arial"/>
          <w:color w:val="23272A"/>
          <w:sz w:val="24"/>
          <w:szCs w:val="24"/>
          <w:shd w:val="clear" w:color="auto" w:fill="FFFFFF"/>
        </w:rPr>
        <w:t xml:space="preserve">Покупателем </w:t>
      </w:r>
      <w:r w:rsidRPr="008C4338">
        <w:rPr>
          <w:rFonts w:ascii="Arial" w:hAnsi="Arial" w:cs="Arial"/>
          <w:color w:val="23272A"/>
          <w:sz w:val="24"/>
          <w:szCs w:val="24"/>
          <w:shd w:val="clear" w:color="auto" w:fill="FFFFFF"/>
        </w:rPr>
        <w:t xml:space="preserve">сумма Заказа окажется меньше, чем указано в условиях для применения </w:t>
      </w:r>
      <w:proofErr w:type="spellStart"/>
      <w:r w:rsidRPr="008C4338">
        <w:rPr>
          <w:rFonts w:ascii="Arial" w:hAnsi="Arial" w:cs="Arial"/>
          <w:color w:val="23272A"/>
          <w:sz w:val="24"/>
          <w:szCs w:val="24"/>
          <w:shd w:val="clear" w:color="auto" w:fill="FFFFFF"/>
        </w:rPr>
        <w:t>Промокода</w:t>
      </w:r>
      <w:proofErr w:type="spellEnd"/>
      <w:r w:rsidRPr="008C4338">
        <w:rPr>
          <w:rFonts w:ascii="Arial" w:hAnsi="Arial" w:cs="Arial"/>
          <w:color w:val="23272A"/>
          <w:sz w:val="24"/>
          <w:szCs w:val="24"/>
          <w:shd w:val="clear" w:color="auto" w:fill="FFFFFF"/>
        </w:rPr>
        <w:t xml:space="preserve">, Продавец оставляется за собой право аннулировать предоставление скидки по </w:t>
      </w:r>
      <w:proofErr w:type="spellStart"/>
      <w:r w:rsidRPr="008C4338">
        <w:rPr>
          <w:rFonts w:ascii="Arial" w:hAnsi="Arial" w:cs="Arial"/>
          <w:color w:val="23272A"/>
          <w:sz w:val="24"/>
          <w:szCs w:val="24"/>
          <w:shd w:val="clear" w:color="auto" w:fill="FFFFFF"/>
        </w:rPr>
        <w:t>Промокоду</w:t>
      </w:r>
      <w:proofErr w:type="spellEnd"/>
      <w:r w:rsidRPr="008C4338">
        <w:rPr>
          <w:rFonts w:ascii="Arial" w:hAnsi="Arial" w:cs="Arial"/>
          <w:color w:val="23272A"/>
          <w:sz w:val="24"/>
          <w:szCs w:val="24"/>
          <w:shd w:val="clear" w:color="auto" w:fill="FFFFFF"/>
        </w:rPr>
        <w:t>.</w:t>
      </w:r>
      <w:r>
        <w:rPr>
          <w:rFonts w:asciiTheme="minorHAnsi" w:hAnsiTheme="minorHAnsi"/>
          <w:color w:val="23272A"/>
          <w:sz w:val="27"/>
          <w:szCs w:val="27"/>
          <w:shd w:val="clear" w:color="auto" w:fill="FFFFFF"/>
        </w:rPr>
        <w:t xml:space="preserve"> </w:t>
      </w:r>
      <w:r w:rsidR="0010139C" w:rsidRPr="008C4338">
        <w:rPr>
          <w:rFonts w:ascii="Arial" w:hAnsi="Arial" w:cs="Arial"/>
          <w:color w:val="373737"/>
          <w:sz w:val="24"/>
          <w:szCs w:val="24"/>
        </w:rPr>
        <w:t xml:space="preserve">При оформлении </w:t>
      </w:r>
      <w:r w:rsidRPr="008C4338">
        <w:rPr>
          <w:rFonts w:ascii="Arial" w:hAnsi="Arial" w:cs="Arial"/>
          <w:color w:val="373737"/>
          <w:sz w:val="24"/>
          <w:szCs w:val="24"/>
        </w:rPr>
        <w:t xml:space="preserve">Покупателем </w:t>
      </w:r>
      <w:r w:rsidR="0010139C" w:rsidRPr="008C4338">
        <w:rPr>
          <w:rFonts w:ascii="Arial" w:hAnsi="Arial" w:cs="Arial"/>
          <w:color w:val="373737"/>
          <w:sz w:val="24"/>
          <w:szCs w:val="24"/>
        </w:rPr>
        <w:t>возврата Товара</w:t>
      </w:r>
      <w:r w:rsidRPr="008C4338">
        <w:rPr>
          <w:rFonts w:ascii="Arial" w:hAnsi="Arial" w:cs="Arial"/>
          <w:color w:val="373737"/>
          <w:sz w:val="24"/>
          <w:szCs w:val="24"/>
        </w:rPr>
        <w:t xml:space="preserve"> </w:t>
      </w:r>
      <w:proofErr w:type="spellStart"/>
      <w:r w:rsidR="0010139C" w:rsidRPr="008C4338">
        <w:rPr>
          <w:rFonts w:ascii="Arial" w:hAnsi="Arial" w:cs="Arial"/>
          <w:color w:val="373737"/>
          <w:sz w:val="24"/>
          <w:szCs w:val="24"/>
        </w:rPr>
        <w:t>Промокод</w:t>
      </w:r>
      <w:proofErr w:type="spellEnd"/>
      <w:r w:rsidR="0010139C" w:rsidRPr="008C4338">
        <w:rPr>
          <w:rFonts w:ascii="Arial" w:hAnsi="Arial" w:cs="Arial"/>
          <w:color w:val="373737"/>
          <w:sz w:val="24"/>
          <w:szCs w:val="24"/>
        </w:rPr>
        <w:t xml:space="preserve">, примененный к </w:t>
      </w:r>
      <w:r w:rsidRPr="008C4338">
        <w:rPr>
          <w:rFonts w:ascii="Arial" w:hAnsi="Arial" w:cs="Arial"/>
          <w:color w:val="373737"/>
          <w:sz w:val="24"/>
          <w:szCs w:val="24"/>
        </w:rPr>
        <w:t xml:space="preserve">такому </w:t>
      </w:r>
      <w:r w:rsidR="0010139C" w:rsidRPr="008C4338">
        <w:rPr>
          <w:rFonts w:ascii="Arial" w:hAnsi="Arial" w:cs="Arial"/>
          <w:color w:val="373737"/>
          <w:sz w:val="24"/>
          <w:szCs w:val="24"/>
        </w:rPr>
        <w:t>Заказу</w:t>
      </w:r>
      <w:r w:rsidRPr="008C4338">
        <w:rPr>
          <w:rFonts w:ascii="Arial" w:hAnsi="Arial" w:cs="Arial"/>
          <w:color w:val="373737"/>
          <w:sz w:val="24"/>
          <w:szCs w:val="24"/>
        </w:rPr>
        <w:t xml:space="preserve">, </w:t>
      </w:r>
      <w:r w:rsidR="0010139C" w:rsidRPr="008C4338">
        <w:rPr>
          <w:rFonts w:ascii="Arial" w:hAnsi="Arial" w:cs="Arial"/>
          <w:color w:val="373737"/>
          <w:sz w:val="24"/>
          <w:szCs w:val="24"/>
        </w:rPr>
        <w:t xml:space="preserve">не восстанавливается. Сумма скидки, предоставленной по </w:t>
      </w:r>
      <w:proofErr w:type="spellStart"/>
      <w:r w:rsidR="0010139C" w:rsidRPr="008C4338">
        <w:rPr>
          <w:rFonts w:ascii="Arial" w:hAnsi="Arial" w:cs="Arial"/>
          <w:color w:val="373737"/>
          <w:sz w:val="24"/>
          <w:szCs w:val="24"/>
        </w:rPr>
        <w:t>Промокоду</w:t>
      </w:r>
      <w:proofErr w:type="spellEnd"/>
      <w:r w:rsidR="0010139C" w:rsidRPr="008C4338">
        <w:rPr>
          <w:rFonts w:ascii="Arial" w:hAnsi="Arial" w:cs="Arial"/>
          <w:color w:val="373737"/>
          <w:sz w:val="24"/>
          <w:szCs w:val="24"/>
        </w:rPr>
        <w:t>, не возвращается Покупателю в денежном эквиваленте.</w:t>
      </w:r>
      <w:r w:rsidRPr="008C4338">
        <w:rPr>
          <w:rFonts w:ascii="Arial" w:hAnsi="Arial" w:cs="Arial"/>
          <w:color w:val="373737"/>
          <w:sz w:val="24"/>
          <w:szCs w:val="24"/>
        </w:rPr>
        <w:t xml:space="preserve"> </w:t>
      </w:r>
    </w:p>
    <w:p w14:paraId="4F76BA4A" w14:textId="77777777" w:rsidR="00FC12BF" w:rsidRPr="00563BC8" w:rsidRDefault="00823B9E" w:rsidP="00563BC8">
      <w:pPr>
        <w:pStyle w:val="a4"/>
        <w:numPr>
          <w:ilvl w:val="0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b/>
          <w:sz w:val="24"/>
          <w:szCs w:val="24"/>
        </w:rPr>
        <w:t>ДОСТАВКА ТОВАРА</w:t>
      </w:r>
    </w:p>
    <w:p w14:paraId="7867CFE4" w14:textId="4FE23F5E" w:rsidR="00FC12BF" w:rsidRPr="00563BC8" w:rsidRDefault="004B340A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Правообладатель согласовывает с</w:t>
      </w:r>
      <w:r w:rsidR="00823B9E" w:rsidRPr="00563BC8">
        <w:rPr>
          <w:rFonts w:ascii="Arial" w:hAnsi="Arial" w:cs="Arial"/>
          <w:sz w:val="24"/>
          <w:szCs w:val="24"/>
        </w:rPr>
        <w:t xml:space="preserve">роки доставки </w:t>
      </w:r>
      <w:r w:rsidRPr="00563BC8">
        <w:rPr>
          <w:rFonts w:ascii="Arial" w:hAnsi="Arial" w:cs="Arial"/>
          <w:sz w:val="24"/>
          <w:szCs w:val="24"/>
        </w:rPr>
        <w:t>с</w:t>
      </w:r>
      <w:r w:rsidR="00823B9E" w:rsidRPr="00563BC8">
        <w:rPr>
          <w:rFonts w:ascii="Arial" w:hAnsi="Arial" w:cs="Arial"/>
          <w:sz w:val="24"/>
          <w:szCs w:val="24"/>
        </w:rPr>
        <w:t xml:space="preserve"> Покупателем на Сайте / МП при подтверждении Заказа.</w:t>
      </w:r>
    </w:p>
    <w:p w14:paraId="35A5C773" w14:textId="76861E77" w:rsidR="00602D4B" w:rsidRPr="00563BC8" w:rsidRDefault="00602D4B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Условия курьерской доставки (в том числе, стоимость, доступные даты и временные промежутки, в которые возможна доставка Заказа) отражаются для Покупателя на Сайте / в МП при оформлении Заказа. Из числа вариантов, доступных на Сайте / в МП, Покупатель самостоятельно выбирает временной промежуток, в который ему удобно получить Заказ</w:t>
      </w:r>
      <w:r w:rsidR="00396CC9">
        <w:rPr>
          <w:rFonts w:ascii="Arial" w:hAnsi="Arial" w:cs="Arial"/>
          <w:sz w:val="24"/>
          <w:szCs w:val="24"/>
        </w:rPr>
        <w:t>, или, если данная возможность доступна, экспресс доставку</w:t>
      </w:r>
      <w:r w:rsidRPr="00563BC8">
        <w:rPr>
          <w:rFonts w:ascii="Arial" w:hAnsi="Arial" w:cs="Arial"/>
          <w:sz w:val="24"/>
          <w:szCs w:val="24"/>
        </w:rPr>
        <w:t>.</w:t>
      </w:r>
    </w:p>
    <w:p w14:paraId="0D5D0D99" w14:textId="589D562C" w:rsidR="00833CE8" w:rsidRPr="00563BC8" w:rsidRDefault="00823B9E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Риск случайного повреждения Товара переходит к Покупателю</w:t>
      </w:r>
      <w:r w:rsidR="00833CE8" w:rsidRPr="00563BC8">
        <w:rPr>
          <w:rFonts w:ascii="Arial" w:hAnsi="Arial" w:cs="Arial"/>
          <w:sz w:val="24"/>
          <w:szCs w:val="24"/>
        </w:rPr>
        <w:t>:</w:t>
      </w:r>
    </w:p>
    <w:p w14:paraId="1B7CC3E5" w14:textId="56821212" w:rsidR="00FC12BF" w:rsidRPr="00563BC8" w:rsidRDefault="00FC12BF" w:rsidP="00563BC8">
      <w:pPr>
        <w:pStyle w:val="a4"/>
        <w:numPr>
          <w:ilvl w:val="0"/>
          <w:numId w:val="28"/>
        </w:numPr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в момент передачи ему Товара и чека, если Товар должен быть передан Покупателю или третьего лицу;</w:t>
      </w:r>
    </w:p>
    <w:p w14:paraId="26FFB751" w14:textId="22351EEB" w:rsidR="00FC12BF" w:rsidRPr="00563BC8" w:rsidRDefault="00FC12BF" w:rsidP="00563BC8">
      <w:pPr>
        <w:pStyle w:val="a4"/>
        <w:numPr>
          <w:ilvl w:val="0"/>
          <w:numId w:val="28"/>
        </w:numPr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в момент доставки Товара по указанному адресу доставки, без передачи Товаров Покупателю или третьему лицу, и смене статуса доставки на «выполнен» при выбранной опции «до двери».</w:t>
      </w:r>
    </w:p>
    <w:p w14:paraId="6DEAB3D5" w14:textId="211CBCD8" w:rsidR="00055F58" w:rsidRPr="00563BC8" w:rsidRDefault="00823B9E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При оформлении Заказа:</w:t>
      </w:r>
    </w:p>
    <w:p w14:paraId="5135B724" w14:textId="3CED5431" w:rsidR="00FC12BF" w:rsidRPr="00563BC8" w:rsidRDefault="00FC12BF" w:rsidP="00563BC8">
      <w:pPr>
        <w:pStyle w:val="a4"/>
        <w:numPr>
          <w:ilvl w:val="0"/>
          <w:numId w:val="28"/>
        </w:numPr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общая стоимость Товаров в котором составляет более Стоимости Заказов для оформления по номерам телефонов для Заказа – Продавец и/или Администратор предоставляет скидку на стоимость доставки. Стоимость доставки по таким Заказам указывается в Сервисе, в том числе, при оформлении Заказа, отражается уже с учетом скидки;</w:t>
      </w:r>
    </w:p>
    <w:p w14:paraId="6685618A" w14:textId="1C308C26" w:rsidR="00FC12BF" w:rsidRPr="00563BC8" w:rsidRDefault="00FC12BF" w:rsidP="00563BC8">
      <w:pPr>
        <w:pStyle w:val="a4"/>
        <w:numPr>
          <w:ilvl w:val="0"/>
          <w:numId w:val="28"/>
        </w:numPr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 xml:space="preserve">общая стоимость Товаров в котором составляет Стоимости Заказов по Номерам телефонов для Заказа (или менее) – Скидка на стоимость доставки к таким Заказам не применяется. Стоимость доставки по таким </w:t>
      </w:r>
      <w:r w:rsidRPr="00563BC8">
        <w:rPr>
          <w:rFonts w:ascii="Arial" w:hAnsi="Arial" w:cs="Arial"/>
          <w:sz w:val="24"/>
          <w:szCs w:val="24"/>
        </w:rPr>
        <w:lastRenderedPageBreak/>
        <w:t>Заказам доводится до сведения Покупателя по Номерам телефонов для Заказа.</w:t>
      </w:r>
      <w:r w:rsidR="00171AFD" w:rsidRPr="00563BC8">
        <w:rPr>
          <w:rFonts w:ascii="Arial" w:hAnsi="Arial" w:cs="Arial"/>
          <w:sz w:val="24"/>
          <w:szCs w:val="24"/>
        </w:rPr>
        <w:t xml:space="preserve"> </w:t>
      </w:r>
      <w:r w:rsidRPr="00563BC8">
        <w:rPr>
          <w:rFonts w:ascii="Arial" w:hAnsi="Arial" w:cs="Arial"/>
          <w:sz w:val="24"/>
          <w:szCs w:val="24"/>
        </w:rPr>
        <w:t>Для организации курьерской доставки Заказа до Покупателя и выполнения Продавцом своих обязательств необходима передача лицу, осуществляющему доставку, персональных данных Покупателя в следующем объеме: имя, номер телефона, адрес доставки. Выбирая опцию доставки Заказа курьером Покупатель соглашается на такую передачу для указанных выше целей.</w:t>
      </w:r>
    </w:p>
    <w:p w14:paraId="55D769A4" w14:textId="7E593D7A" w:rsidR="00FC12BF" w:rsidRPr="00563BC8" w:rsidRDefault="00FC12BF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Покупатель оплачивает услугу курьерской доставки дополнительно. При соблюдении условий, обозначенных на Сайте / в МП, Правообладатель может предложить Покупателю бесплатную курьерскую доставку.</w:t>
      </w:r>
    </w:p>
    <w:p w14:paraId="46AB1276" w14:textId="33E30BF6" w:rsidR="00055F58" w:rsidRPr="00563BC8" w:rsidRDefault="00823B9E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 xml:space="preserve">В случае доставки курьерской службой </w:t>
      </w:r>
      <w:r w:rsidR="004B340A" w:rsidRPr="00563BC8">
        <w:rPr>
          <w:rFonts w:ascii="Arial" w:hAnsi="Arial" w:cs="Arial"/>
          <w:sz w:val="24"/>
          <w:szCs w:val="24"/>
        </w:rPr>
        <w:t xml:space="preserve">курьер </w:t>
      </w:r>
      <w:r w:rsidRPr="00563BC8">
        <w:rPr>
          <w:rFonts w:ascii="Arial" w:hAnsi="Arial" w:cs="Arial"/>
          <w:sz w:val="24"/>
          <w:szCs w:val="24"/>
        </w:rPr>
        <w:t>вруча</w:t>
      </w:r>
      <w:r w:rsidR="004B340A" w:rsidRPr="00563BC8">
        <w:rPr>
          <w:rFonts w:ascii="Arial" w:hAnsi="Arial" w:cs="Arial"/>
          <w:sz w:val="24"/>
          <w:szCs w:val="24"/>
        </w:rPr>
        <w:t>ет Товары</w:t>
      </w:r>
      <w:r w:rsidRPr="00563BC8">
        <w:rPr>
          <w:rFonts w:ascii="Arial" w:hAnsi="Arial" w:cs="Arial"/>
          <w:sz w:val="24"/>
          <w:szCs w:val="24"/>
        </w:rPr>
        <w:t xml:space="preserve"> Покупателю по указанному Покупателем адресу</w:t>
      </w:r>
      <w:r w:rsidR="004B340A" w:rsidRPr="00563BC8">
        <w:rPr>
          <w:rFonts w:ascii="Arial" w:hAnsi="Arial" w:cs="Arial"/>
          <w:sz w:val="24"/>
          <w:szCs w:val="24"/>
        </w:rPr>
        <w:t xml:space="preserve"> доставки</w:t>
      </w:r>
      <w:r w:rsidRPr="00563BC8">
        <w:rPr>
          <w:rFonts w:ascii="Arial" w:hAnsi="Arial" w:cs="Arial"/>
          <w:sz w:val="24"/>
          <w:szCs w:val="24"/>
        </w:rPr>
        <w:t xml:space="preserve">. В случае отсутствия Покупателя </w:t>
      </w:r>
      <w:r w:rsidR="004B340A" w:rsidRPr="00563BC8">
        <w:rPr>
          <w:rFonts w:ascii="Arial" w:hAnsi="Arial" w:cs="Arial"/>
          <w:sz w:val="24"/>
          <w:szCs w:val="24"/>
        </w:rPr>
        <w:t>курьер</w:t>
      </w:r>
      <w:r w:rsidRPr="00563BC8">
        <w:rPr>
          <w:rFonts w:ascii="Arial" w:hAnsi="Arial" w:cs="Arial"/>
          <w:sz w:val="24"/>
          <w:szCs w:val="24"/>
        </w:rPr>
        <w:t xml:space="preserve"> вправе передать Заказ:</w:t>
      </w:r>
    </w:p>
    <w:p w14:paraId="6F4A53E8" w14:textId="77777777" w:rsidR="00FC12BF" w:rsidRPr="00563BC8" w:rsidRDefault="00FC12BF" w:rsidP="00563BC8">
      <w:pPr>
        <w:pStyle w:val="a4"/>
        <w:numPr>
          <w:ilvl w:val="0"/>
          <w:numId w:val="28"/>
        </w:numPr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лицу, уполномоченному Покупателем на прием Заказа (если информация о таком лице была сообщена Покупателем Продавцу, Правообладателю или курьеру); либо</w:t>
      </w:r>
    </w:p>
    <w:p w14:paraId="1181DE86" w14:textId="77777777" w:rsidR="00FC12BF" w:rsidRPr="00563BC8" w:rsidRDefault="00FC12BF" w:rsidP="00563BC8">
      <w:pPr>
        <w:pStyle w:val="a4"/>
        <w:numPr>
          <w:ilvl w:val="0"/>
          <w:numId w:val="28"/>
        </w:numPr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любому лицу, предъявившему информацию о номере заказа, либо иное (в том числе электронное) подтверждение оформления Заказа.</w:t>
      </w:r>
    </w:p>
    <w:p w14:paraId="6DB6BAFE" w14:textId="77777777" w:rsidR="00FC12BF" w:rsidRPr="00563BC8" w:rsidRDefault="00FC12BF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При вручении заказанного Товара, оплаченного онлайн на Сайте / в МП, курьер, осуществляющий доставку Товара, вправе потребовать предъявить документ, удостоверяющий личность Покупателя. Данные действия направлены на избежание случаев мошенничества.</w:t>
      </w:r>
    </w:p>
    <w:p w14:paraId="16308A34" w14:textId="77777777" w:rsidR="00FC12BF" w:rsidRPr="00563BC8" w:rsidRDefault="00FC12BF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В момент доставки Заказа Покупатель (либо иное лицо, получающее Заказ) должен проверить внешний вид и комплектность Заказа и Товаров в нем.</w:t>
      </w:r>
    </w:p>
    <w:p w14:paraId="52F3F297" w14:textId="0E07A139" w:rsidR="00DD0A8B" w:rsidRPr="00563BC8" w:rsidRDefault="00FC12BF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Покупателю может быть дополнительно выставлена к оплате стоимость услуги доставки в случае, если будут выявлены мошеннические и/или недобросовестные действия Покупателя при оформлении Заказа, направленные на получение бесплатной доставки.</w:t>
      </w:r>
    </w:p>
    <w:p w14:paraId="55C0B9C2" w14:textId="77777777" w:rsidR="00B8141F" w:rsidRPr="00563BC8" w:rsidRDefault="00B8141F" w:rsidP="00563BC8">
      <w:pPr>
        <w:pStyle w:val="a4"/>
        <w:tabs>
          <w:tab w:val="left" w:pos="0"/>
        </w:tabs>
        <w:spacing w:before="12" w:line="288" w:lineRule="auto"/>
        <w:ind w:left="567" w:right="3" w:firstLine="0"/>
        <w:rPr>
          <w:rFonts w:ascii="Arial" w:hAnsi="Arial" w:cs="Arial"/>
          <w:sz w:val="24"/>
          <w:szCs w:val="24"/>
        </w:rPr>
      </w:pPr>
    </w:p>
    <w:p w14:paraId="643ADBF6" w14:textId="77777777" w:rsidR="00DD0A8B" w:rsidRPr="00563BC8" w:rsidRDefault="00823B9E" w:rsidP="00563BC8">
      <w:pPr>
        <w:pStyle w:val="a4"/>
        <w:numPr>
          <w:ilvl w:val="0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b/>
          <w:sz w:val="24"/>
          <w:szCs w:val="24"/>
        </w:rPr>
        <w:t xml:space="preserve">ПОРЯДОК ВОЗВРАТА </w:t>
      </w:r>
      <w:r w:rsidR="003A1E62" w:rsidRPr="00563BC8">
        <w:rPr>
          <w:rFonts w:ascii="Arial" w:hAnsi="Arial" w:cs="Arial"/>
          <w:b/>
          <w:sz w:val="24"/>
          <w:szCs w:val="24"/>
        </w:rPr>
        <w:t xml:space="preserve">И ОБМЕНА </w:t>
      </w:r>
      <w:r w:rsidR="00DD0A8B" w:rsidRPr="00563BC8">
        <w:rPr>
          <w:rFonts w:ascii="Arial" w:hAnsi="Arial" w:cs="Arial"/>
          <w:b/>
          <w:sz w:val="24"/>
          <w:szCs w:val="24"/>
        </w:rPr>
        <w:t>ТОВАРА</w:t>
      </w:r>
    </w:p>
    <w:p w14:paraId="5D7A3773" w14:textId="2D4ED18D" w:rsidR="00DD0A8B" w:rsidRPr="00563BC8" w:rsidRDefault="004B340A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 xml:space="preserve">Возврат </w:t>
      </w:r>
      <w:r w:rsidR="003A1E62" w:rsidRPr="00563BC8">
        <w:rPr>
          <w:rFonts w:ascii="Arial" w:hAnsi="Arial" w:cs="Arial"/>
          <w:sz w:val="24"/>
          <w:szCs w:val="24"/>
        </w:rPr>
        <w:t xml:space="preserve">и обмен </w:t>
      </w:r>
      <w:r w:rsidRPr="00563BC8">
        <w:rPr>
          <w:rFonts w:ascii="Arial" w:hAnsi="Arial" w:cs="Arial"/>
          <w:sz w:val="24"/>
          <w:szCs w:val="24"/>
        </w:rPr>
        <w:t>Товара осуществляется в соответствии с Зак</w:t>
      </w:r>
      <w:r w:rsidR="00396CC9">
        <w:rPr>
          <w:rFonts w:ascii="Arial" w:hAnsi="Arial" w:cs="Arial"/>
          <w:sz w:val="24"/>
          <w:szCs w:val="24"/>
        </w:rPr>
        <w:t>оном РФ от 07.02.1992 г. №</w:t>
      </w:r>
      <w:r w:rsidR="00DD0A8B" w:rsidRPr="00563BC8">
        <w:rPr>
          <w:rFonts w:ascii="Arial" w:hAnsi="Arial" w:cs="Arial"/>
          <w:sz w:val="24"/>
          <w:szCs w:val="24"/>
        </w:rPr>
        <w:t xml:space="preserve"> 2300-1 «О защите прав потребителей»</w:t>
      </w:r>
      <w:r w:rsidR="00002BB5">
        <w:rPr>
          <w:rFonts w:ascii="Arial" w:hAnsi="Arial" w:cs="Arial"/>
          <w:sz w:val="24"/>
          <w:szCs w:val="24"/>
        </w:rPr>
        <w:t xml:space="preserve">, </w:t>
      </w:r>
      <w:r w:rsidR="00002BB5" w:rsidRPr="00002BB5">
        <w:rPr>
          <w:rFonts w:ascii="Arial" w:hAnsi="Arial" w:cs="Arial"/>
          <w:sz w:val="24"/>
          <w:szCs w:val="24"/>
        </w:rPr>
        <w:t>в порядке, установленном Продавцом. Условия и правила возврата и обмена товара, возврата денежных средств определяются Продавцом.</w:t>
      </w:r>
    </w:p>
    <w:p w14:paraId="38527598" w14:textId="78D18730" w:rsidR="00B8141F" w:rsidRPr="00563BC8" w:rsidRDefault="005817DF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Возврат</w:t>
      </w:r>
      <w:r w:rsidR="00396CC9">
        <w:rPr>
          <w:rFonts w:ascii="Arial" w:hAnsi="Arial" w:cs="Arial"/>
          <w:sz w:val="24"/>
          <w:szCs w:val="24"/>
        </w:rPr>
        <w:t xml:space="preserve"> </w:t>
      </w:r>
      <w:r w:rsidRPr="00563BC8">
        <w:rPr>
          <w:rFonts w:ascii="Arial" w:hAnsi="Arial" w:cs="Arial"/>
          <w:sz w:val="24"/>
          <w:szCs w:val="24"/>
        </w:rPr>
        <w:t>/</w:t>
      </w:r>
      <w:r w:rsidR="00396CC9">
        <w:rPr>
          <w:rFonts w:ascii="Arial" w:hAnsi="Arial" w:cs="Arial"/>
          <w:sz w:val="24"/>
          <w:szCs w:val="24"/>
        </w:rPr>
        <w:t xml:space="preserve"> </w:t>
      </w:r>
      <w:r w:rsidRPr="00563BC8">
        <w:rPr>
          <w:rFonts w:ascii="Arial" w:hAnsi="Arial" w:cs="Arial"/>
          <w:sz w:val="24"/>
          <w:szCs w:val="24"/>
        </w:rPr>
        <w:t>обмен Товара производится на основании заявления Покупателя по форме Приложения №1 к Условиям.</w:t>
      </w:r>
    </w:p>
    <w:p w14:paraId="056F89C4" w14:textId="77777777" w:rsidR="00B8141F" w:rsidRPr="00563BC8" w:rsidRDefault="00823B9E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Покупатель вправе отказаться от Товара</w:t>
      </w:r>
      <w:r w:rsidR="004B340A" w:rsidRPr="00563BC8">
        <w:rPr>
          <w:rFonts w:ascii="Arial" w:hAnsi="Arial" w:cs="Arial"/>
          <w:sz w:val="24"/>
          <w:szCs w:val="24"/>
        </w:rPr>
        <w:t xml:space="preserve"> </w:t>
      </w:r>
      <w:r w:rsidRPr="00563BC8">
        <w:rPr>
          <w:rFonts w:ascii="Arial" w:hAnsi="Arial" w:cs="Arial"/>
          <w:sz w:val="24"/>
          <w:szCs w:val="24"/>
        </w:rPr>
        <w:t xml:space="preserve">в любое время до его передачи, после передачи </w:t>
      </w:r>
      <w:r w:rsidR="005817DF" w:rsidRPr="00563BC8">
        <w:rPr>
          <w:rFonts w:ascii="Arial" w:hAnsi="Arial" w:cs="Arial"/>
          <w:sz w:val="24"/>
          <w:szCs w:val="24"/>
        </w:rPr>
        <w:t xml:space="preserve">Товара </w:t>
      </w:r>
      <w:r w:rsidR="00B8141F" w:rsidRPr="00563BC8">
        <w:rPr>
          <w:rFonts w:ascii="Arial" w:hAnsi="Arial" w:cs="Arial"/>
          <w:sz w:val="24"/>
          <w:szCs w:val="24"/>
        </w:rPr>
        <w:t>–</w:t>
      </w:r>
      <w:r w:rsidR="005817DF" w:rsidRPr="00563BC8">
        <w:rPr>
          <w:rFonts w:ascii="Arial" w:hAnsi="Arial" w:cs="Arial"/>
          <w:sz w:val="24"/>
          <w:szCs w:val="24"/>
        </w:rPr>
        <w:t xml:space="preserve"> в течение 7 </w:t>
      </w:r>
      <w:r w:rsidR="00B8141F" w:rsidRPr="00563BC8">
        <w:rPr>
          <w:rFonts w:ascii="Arial" w:hAnsi="Arial" w:cs="Arial"/>
          <w:sz w:val="24"/>
          <w:szCs w:val="24"/>
        </w:rPr>
        <w:t>дней.</w:t>
      </w:r>
    </w:p>
    <w:p w14:paraId="56AAE8C8" w14:textId="77777777" w:rsidR="00B8141F" w:rsidRPr="00563BC8" w:rsidRDefault="004B340A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 xml:space="preserve">Покупатель может вернуть </w:t>
      </w:r>
      <w:r w:rsidR="00823B9E" w:rsidRPr="00563BC8">
        <w:rPr>
          <w:rFonts w:ascii="Arial" w:hAnsi="Arial" w:cs="Arial"/>
          <w:sz w:val="24"/>
          <w:szCs w:val="24"/>
        </w:rPr>
        <w:t>Товар</w:t>
      </w:r>
      <w:r w:rsidRPr="00563BC8">
        <w:rPr>
          <w:rFonts w:ascii="Arial" w:hAnsi="Arial" w:cs="Arial"/>
          <w:sz w:val="24"/>
          <w:szCs w:val="24"/>
        </w:rPr>
        <w:t xml:space="preserve"> надлежащего качества</w:t>
      </w:r>
      <w:r w:rsidR="00823B9E" w:rsidRPr="00563BC8">
        <w:rPr>
          <w:rFonts w:ascii="Arial" w:hAnsi="Arial" w:cs="Arial"/>
          <w:sz w:val="24"/>
          <w:szCs w:val="24"/>
        </w:rPr>
        <w:t xml:space="preserve"> в случае, если сохранены его товарный вид, потребительские свойства, а также документ, подтверждающий факт и условия покупки указанного Товара.</w:t>
      </w:r>
    </w:p>
    <w:p w14:paraId="4DCE3724" w14:textId="3D24244A" w:rsidR="005817DF" w:rsidRPr="00563BC8" w:rsidRDefault="005817DF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 xml:space="preserve">Покупатель вправе обменять непродовольственный Товар надлежащего качества на аналогичный Товар, если указанный Товар не подошел по форме, </w:t>
      </w:r>
      <w:r w:rsidRPr="00563BC8">
        <w:rPr>
          <w:rFonts w:ascii="Arial" w:hAnsi="Arial" w:cs="Arial"/>
          <w:sz w:val="24"/>
          <w:szCs w:val="24"/>
        </w:rPr>
        <w:lastRenderedPageBreak/>
        <w:t>габаритам, фасону, расцветке, размеру или комплектации, в течение 7 дней, не считая дня покупки Товара</w:t>
      </w:r>
      <w:r w:rsidR="00B8141F" w:rsidRPr="00563BC8">
        <w:rPr>
          <w:rFonts w:ascii="Arial" w:hAnsi="Arial" w:cs="Arial"/>
          <w:sz w:val="24"/>
          <w:szCs w:val="24"/>
        </w:rPr>
        <w:t xml:space="preserve"> при условии:</w:t>
      </w:r>
    </w:p>
    <w:p w14:paraId="60E83E8E" w14:textId="77777777" w:rsidR="00171AFD" w:rsidRPr="00563BC8" w:rsidRDefault="00171AFD" w:rsidP="00563BC8">
      <w:pPr>
        <w:pStyle w:val="a4"/>
        <w:numPr>
          <w:ilvl w:val="0"/>
          <w:numId w:val="28"/>
        </w:numPr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если указанный Товар не был в употреблении;</w:t>
      </w:r>
    </w:p>
    <w:p w14:paraId="48B4C938" w14:textId="4EC9F42D" w:rsidR="00171AFD" w:rsidRPr="00563BC8" w:rsidRDefault="00171AFD" w:rsidP="00563BC8">
      <w:pPr>
        <w:pStyle w:val="a4"/>
        <w:numPr>
          <w:ilvl w:val="0"/>
          <w:numId w:val="28"/>
        </w:numPr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 xml:space="preserve">сохранен товарный вид Товара, потребительские свойства, </w:t>
      </w:r>
    </w:p>
    <w:p w14:paraId="2E90EFBE" w14:textId="5A9837F1" w:rsidR="00B8141F" w:rsidRPr="00563BC8" w:rsidRDefault="00171AFD" w:rsidP="00563BC8">
      <w:pPr>
        <w:pStyle w:val="a4"/>
        <w:numPr>
          <w:ilvl w:val="0"/>
          <w:numId w:val="28"/>
        </w:numPr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имеется товарный чек или кассовый чек, либо иной подтверждающий оплату указанного Товара документ</w:t>
      </w:r>
      <w:r w:rsidR="00B8141F" w:rsidRPr="00563BC8">
        <w:rPr>
          <w:rFonts w:ascii="Arial" w:hAnsi="Arial" w:cs="Arial"/>
          <w:sz w:val="24"/>
          <w:szCs w:val="24"/>
        </w:rPr>
        <w:t>.</w:t>
      </w:r>
    </w:p>
    <w:p w14:paraId="125C365F" w14:textId="77777777" w:rsidR="00B8141F" w:rsidRPr="00563BC8" w:rsidRDefault="00B8141F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В случае если аналогичный Товар отсутствует в продаже на день обращения Покупателя к Продавцу, Покупатель вправе отказаться от исполнения договора и потребовать возврата уплаченной за указанный Товар денежной суммы в порядке, установленном настоящим разделом.</w:t>
      </w:r>
    </w:p>
    <w:p w14:paraId="2216358F" w14:textId="33281ADF" w:rsidR="005817DF" w:rsidRPr="00563BC8" w:rsidRDefault="00B8141F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Покупатель может вернуть Товар надлежащего качества Продавцу, путем передачи Товара курьеру, осуществляющему доставку Товара:</w:t>
      </w:r>
    </w:p>
    <w:p w14:paraId="799763AC" w14:textId="3E11A91B" w:rsidR="00B8141F" w:rsidRPr="00563BC8" w:rsidRDefault="00B8141F" w:rsidP="00563BC8">
      <w:pPr>
        <w:pStyle w:val="a4"/>
        <w:numPr>
          <w:ilvl w:val="0"/>
          <w:numId w:val="28"/>
        </w:numPr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В момент доставки Заказа, с которым был доставлен Товар;</w:t>
      </w:r>
    </w:p>
    <w:p w14:paraId="249BBC79" w14:textId="50764221" w:rsidR="00B8141F" w:rsidRPr="00563BC8" w:rsidRDefault="00B8141F" w:rsidP="00563BC8">
      <w:pPr>
        <w:pStyle w:val="a4"/>
        <w:numPr>
          <w:ilvl w:val="0"/>
          <w:numId w:val="28"/>
        </w:numPr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В момент доставки нового Заказа.</w:t>
      </w:r>
    </w:p>
    <w:p w14:paraId="7E7E97B7" w14:textId="77777777" w:rsidR="00171AFD" w:rsidRPr="00563BC8" w:rsidRDefault="004B340A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Покупатель может вернуть</w:t>
      </w:r>
      <w:r w:rsidR="005817DF" w:rsidRPr="00563BC8">
        <w:rPr>
          <w:rFonts w:ascii="Arial" w:hAnsi="Arial" w:cs="Arial"/>
          <w:sz w:val="24"/>
          <w:szCs w:val="24"/>
        </w:rPr>
        <w:t>/обменять</w:t>
      </w:r>
      <w:r w:rsidRPr="00563BC8">
        <w:rPr>
          <w:rFonts w:ascii="Arial" w:hAnsi="Arial" w:cs="Arial"/>
          <w:sz w:val="24"/>
          <w:szCs w:val="24"/>
        </w:rPr>
        <w:t xml:space="preserve"> Товар ненадлежащего качества</w:t>
      </w:r>
      <w:r w:rsidR="00267B24" w:rsidRPr="00563BC8">
        <w:rPr>
          <w:rFonts w:ascii="Arial" w:hAnsi="Arial" w:cs="Arial"/>
          <w:sz w:val="24"/>
          <w:szCs w:val="24"/>
        </w:rPr>
        <w:t xml:space="preserve"> </w:t>
      </w:r>
      <w:r w:rsidRPr="00563BC8">
        <w:rPr>
          <w:rFonts w:ascii="Arial" w:hAnsi="Arial" w:cs="Arial"/>
          <w:sz w:val="24"/>
          <w:szCs w:val="24"/>
        </w:rPr>
        <w:t>Продавцу. Продавец самостоятельно забирает Товар для замены у Покупателя.</w:t>
      </w:r>
    </w:p>
    <w:p w14:paraId="61FD234C" w14:textId="77777777" w:rsidR="00171AFD" w:rsidRPr="00563BC8" w:rsidRDefault="005817DF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При замене Товара ненадлежащего качества на Товар этой же марки (или) артикула перерас</w:t>
      </w:r>
      <w:r w:rsidR="00171AFD" w:rsidRPr="00563BC8">
        <w:rPr>
          <w:rFonts w:ascii="Arial" w:hAnsi="Arial" w:cs="Arial"/>
          <w:sz w:val="24"/>
          <w:szCs w:val="24"/>
        </w:rPr>
        <w:t>чет цены Товара не производится.</w:t>
      </w:r>
    </w:p>
    <w:p w14:paraId="607A0CD3" w14:textId="77777777" w:rsidR="00171AFD" w:rsidRPr="00563BC8" w:rsidRDefault="005817DF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При замене Товара ненадлежащего качества на такой же Товар другой марки (модели, артикула) в случае, если цена Товара, подлежащего замене, ниже цены Товара, предоставленного взамен, Покупатель должен доплатить разницу в ценах; в случае, если цена Товара, подлежащего замене, выше цены Товара, предоставленного взамен, разница Продавец выплачивает разницу в ценах Покупателю.</w:t>
      </w:r>
    </w:p>
    <w:p w14:paraId="6B4ABF2D" w14:textId="77777777" w:rsidR="00171AFD" w:rsidRPr="00563BC8" w:rsidRDefault="005817DF" w:rsidP="00563BC8">
      <w:pPr>
        <w:pStyle w:val="a4"/>
        <w:tabs>
          <w:tab w:val="left" w:pos="0"/>
        </w:tabs>
        <w:spacing w:before="12" w:line="288" w:lineRule="auto"/>
        <w:ind w:left="567" w:right="3" w:firstLine="0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i/>
          <w:sz w:val="24"/>
          <w:szCs w:val="24"/>
        </w:rPr>
        <w:t>Порядок возврата денежных средств</w:t>
      </w:r>
    </w:p>
    <w:p w14:paraId="16C43B05" w14:textId="77777777" w:rsidR="00171AFD" w:rsidRPr="00563BC8" w:rsidRDefault="00823B9E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 xml:space="preserve">Продавец возвращает Покупателю стоимость оплаченного Товара, за вычетом стоимости доставки Товара, в течение </w:t>
      </w:r>
      <w:r w:rsidR="004B340A" w:rsidRPr="00563BC8">
        <w:rPr>
          <w:rFonts w:ascii="Arial" w:hAnsi="Arial" w:cs="Arial"/>
          <w:sz w:val="24"/>
          <w:szCs w:val="24"/>
        </w:rPr>
        <w:t xml:space="preserve">10 </w:t>
      </w:r>
      <w:r w:rsidRPr="00563BC8">
        <w:rPr>
          <w:rFonts w:ascii="Arial" w:hAnsi="Arial" w:cs="Arial"/>
          <w:sz w:val="24"/>
          <w:szCs w:val="24"/>
        </w:rPr>
        <w:t>десяти дней со дня предъявления Покупателем соответствующего требования.</w:t>
      </w:r>
    </w:p>
    <w:p w14:paraId="07E3E816" w14:textId="77777777" w:rsidR="00171AFD" w:rsidRPr="00563BC8" w:rsidRDefault="00823B9E" w:rsidP="00563BC8">
      <w:pPr>
        <w:pStyle w:val="a4"/>
        <w:tabs>
          <w:tab w:val="left" w:pos="0"/>
        </w:tabs>
        <w:spacing w:before="12" w:line="288" w:lineRule="auto"/>
        <w:ind w:left="567" w:right="3" w:firstLine="0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В случае, если Покупатель оплачивал Заказ курьеру наличными денежными средствами, либо банковской картой, возврат денежных средств осуществляется соответственно, либо наличными денежными средствами, либо на банковскую карту, которой был оплачен Товар.</w:t>
      </w:r>
    </w:p>
    <w:p w14:paraId="09056E96" w14:textId="77777777" w:rsidR="00171AFD" w:rsidRPr="00563BC8" w:rsidRDefault="00823B9E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Если предусмотрено функционалом Сайта / МП</w:t>
      </w:r>
      <w:r w:rsidR="00267B24" w:rsidRPr="00563BC8">
        <w:rPr>
          <w:rFonts w:ascii="Arial" w:hAnsi="Arial" w:cs="Arial"/>
          <w:sz w:val="24"/>
          <w:szCs w:val="24"/>
        </w:rPr>
        <w:t>,</w:t>
      </w:r>
      <w:r w:rsidRPr="00563BC8">
        <w:rPr>
          <w:rFonts w:ascii="Arial" w:hAnsi="Arial" w:cs="Arial"/>
          <w:sz w:val="24"/>
          <w:szCs w:val="24"/>
        </w:rPr>
        <w:t xml:space="preserve"> </w:t>
      </w:r>
      <w:r w:rsidR="00267B24" w:rsidRPr="00563BC8">
        <w:rPr>
          <w:rFonts w:ascii="Arial" w:hAnsi="Arial" w:cs="Arial"/>
          <w:sz w:val="24"/>
          <w:szCs w:val="24"/>
        </w:rPr>
        <w:t>Покупатель</w:t>
      </w:r>
      <w:r w:rsidRPr="00563BC8">
        <w:rPr>
          <w:rFonts w:ascii="Arial" w:hAnsi="Arial" w:cs="Arial"/>
          <w:sz w:val="24"/>
          <w:szCs w:val="24"/>
        </w:rPr>
        <w:t xml:space="preserve"> может оформить запрос на возврат денежных средств за возвращаемый Товар, оплаченный банковской картой или наличными денежными средствами курьеру, непосредственно на банковский счет </w:t>
      </w:r>
      <w:r w:rsidR="00267B24" w:rsidRPr="00563BC8">
        <w:rPr>
          <w:rFonts w:ascii="Arial" w:hAnsi="Arial" w:cs="Arial"/>
          <w:sz w:val="24"/>
          <w:szCs w:val="24"/>
        </w:rPr>
        <w:t>Покупатель</w:t>
      </w:r>
      <w:r w:rsidRPr="00563BC8">
        <w:rPr>
          <w:rFonts w:ascii="Arial" w:hAnsi="Arial" w:cs="Arial"/>
          <w:sz w:val="24"/>
          <w:szCs w:val="24"/>
        </w:rPr>
        <w:t>. В этом случае Покупатель должен предоставить следующие банковские реквизиты: БИК, корреспондентский счет, расчетный счет, номер банковской карты), ФИО владельца карты.</w:t>
      </w:r>
    </w:p>
    <w:p w14:paraId="7B96F8AB" w14:textId="69CEA357" w:rsidR="00171AFD" w:rsidRPr="00563BC8" w:rsidRDefault="00823B9E" w:rsidP="00563BC8">
      <w:pPr>
        <w:pStyle w:val="a4"/>
        <w:tabs>
          <w:tab w:val="left" w:pos="0"/>
        </w:tabs>
        <w:spacing w:before="12" w:line="288" w:lineRule="auto"/>
        <w:ind w:left="567" w:right="3" w:firstLine="0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Продавец/Правообладатель будет использовать указанные данные только для того, чтобы осуществить возврат денежных средств за возвращаемый Товар.</w:t>
      </w:r>
    </w:p>
    <w:p w14:paraId="375D3E1C" w14:textId="77777777" w:rsidR="00171AFD" w:rsidRPr="00563BC8" w:rsidRDefault="00171AFD" w:rsidP="00563BC8">
      <w:pPr>
        <w:pStyle w:val="a4"/>
        <w:tabs>
          <w:tab w:val="left" w:pos="0"/>
        </w:tabs>
        <w:spacing w:before="12" w:line="288" w:lineRule="auto"/>
        <w:ind w:left="567" w:right="3" w:firstLine="0"/>
        <w:rPr>
          <w:rFonts w:ascii="Arial" w:hAnsi="Arial" w:cs="Arial"/>
          <w:sz w:val="24"/>
          <w:szCs w:val="24"/>
        </w:rPr>
      </w:pPr>
    </w:p>
    <w:p w14:paraId="0BFEF802" w14:textId="77777777" w:rsidR="00171AFD" w:rsidRPr="00563BC8" w:rsidRDefault="00823B9E" w:rsidP="00563BC8">
      <w:pPr>
        <w:pStyle w:val="a4"/>
        <w:numPr>
          <w:ilvl w:val="0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b/>
          <w:sz w:val="24"/>
          <w:szCs w:val="24"/>
        </w:rPr>
        <w:t>УСЛОВИЯ ОБРАБОТКИ ПЕРСОНАЛЬНЫХ ДАННЫХ</w:t>
      </w:r>
    </w:p>
    <w:p w14:paraId="3417E053" w14:textId="77777777" w:rsidR="00171AFD" w:rsidRPr="00563BC8" w:rsidRDefault="00823B9E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 xml:space="preserve">Продавец / Правообладатель вправе осуществлять обработку персональных данных, указанных Покупателем при оформлении Заказа, при Регистрации на Сайте / в МП, а также иных </w:t>
      </w:r>
      <w:r w:rsidR="004B340A" w:rsidRPr="00563BC8">
        <w:rPr>
          <w:rFonts w:ascii="Arial" w:hAnsi="Arial" w:cs="Arial"/>
          <w:sz w:val="24"/>
          <w:szCs w:val="24"/>
        </w:rPr>
        <w:t xml:space="preserve">персональных данных, </w:t>
      </w:r>
      <w:r w:rsidRPr="00563BC8">
        <w:rPr>
          <w:rFonts w:ascii="Arial" w:hAnsi="Arial" w:cs="Arial"/>
          <w:sz w:val="24"/>
          <w:szCs w:val="24"/>
        </w:rPr>
        <w:t>полученных в связи с исполнением Условий персональных данных Покупателя.</w:t>
      </w:r>
    </w:p>
    <w:p w14:paraId="22EDF573" w14:textId="77777777" w:rsidR="00171AFD" w:rsidRPr="00563BC8" w:rsidRDefault="00823B9E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Продавец / Правообладатель осуществляет обработку персональных данных Покупателя в том числе путем их сбора, получения, записи, систематизации, анализа, накопления, хранения, уточнения (обновления, изменения), извлечения, использования, блокирования, удаления, уничтожения, пер</w:t>
      </w:r>
      <w:r w:rsidR="00171AFD" w:rsidRPr="00563BC8">
        <w:rPr>
          <w:rFonts w:ascii="Arial" w:hAnsi="Arial" w:cs="Arial"/>
          <w:sz w:val="24"/>
          <w:szCs w:val="24"/>
        </w:rPr>
        <w:t>едачи (предоставление, доступ).</w:t>
      </w:r>
    </w:p>
    <w:p w14:paraId="25461BB0" w14:textId="77777777" w:rsidR="00171AFD" w:rsidRPr="00563BC8" w:rsidRDefault="00823B9E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При обработке персональных данных Продавец / Правообладатель использует следующие способы: автоматизированный, н</w:t>
      </w:r>
      <w:r w:rsidR="00171AFD" w:rsidRPr="00563BC8">
        <w:rPr>
          <w:rFonts w:ascii="Arial" w:hAnsi="Arial" w:cs="Arial"/>
          <w:sz w:val="24"/>
          <w:szCs w:val="24"/>
        </w:rPr>
        <w:t>еавтоматизированный, смешанный.</w:t>
      </w:r>
    </w:p>
    <w:p w14:paraId="3BFDF219" w14:textId="4A78ACEA" w:rsidR="00171AFD" w:rsidRPr="00563BC8" w:rsidRDefault="00823B9E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 xml:space="preserve">Продавец / Правообладатель вправе передавать персональные данные друг другу и третьим лицам, указанным в перечне по ссылке </w:t>
      </w:r>
      <w:hyperlink r:id="rId13" w:history="1">
        <w:r w:rsidR="00396CC9" w:rsidRPr="000C2150">
          <w:rPr>
            <w:rStyle w:val="ac"/>
            <w:rFonts w:ascii="Arial" w:hAnsi="Arial" w:cs="Arial"/>
            <w:sz w:val="24"/>
            <w:szCs w:val="24"/>
          </w:rPr>
          <w:t>https://5ka.ru/media/hosting/documents/deca580b-1c6c-4417-8a60-b1a1dc82a646.pdf</w:t>
        </w:r>
      </w:hyperlink>
      <w:r w:rsidRPr="00563BC8">
        <w:rPr>
          <w:rFonts w:ascii="Arial" w:hAnsi="Arial" w:cs="Arial"/>
          <w:sz w:val="24"/>
          <w:szCs w:val="24"/>
        </w:rPr>
        <w:t>, при наличии у них правовых оснований на обработку персональных данных, а также вправе получать персональные данные друг от друга и от иных указанных лиц.</w:t>
      </w:r>
    </w:p>
    <w:p w14:paraId="1CB0C0B9" w14:textId="77777777" w:rsidR="00171AFD" w:rsidRPr="00563BC8" w:rsidRDefault="00823B9E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 xml:space="preserve">Перечень обрабатываемых персональных данных: фамилия, имя, отчество, номер телефона, адрес электронной почты, адрес доставки, дата рождения, пол, данные банковской карты, данные о покупках, номер карты программы лояльности, данные об обращениях, претензиях или жалобах, файлы </w:t>
      </w:r>
      <w:r w:rsidRPr="006903AA">
        <w:rPr>
          <w:rFonts w:ascii="Arial" w:hAnsi="Arial" w:cs="Arial"/>
          <w:sz w:val="24"/>
          <w:szCs w:val="24"/>
        </w:rPr>
        <w:t>«</w:t>
      </w:r>
      <w:r w:rsidRPr="00032751">
        <w:rPr>
          <w:rFonts w:ascii="Arial" w:hAnsi="Arial" w:cs="Arial"/>
          <w:sz w:val="24"/>
          <w:szCs w:val="24"/>
          <w:lang w:val="en-US"/>
        </w:rPr>
        <w:t>cookie</w:t>
      </w:r>
      <w:r w:rsidRPr="00563BC8">
        <w:rPr>
          <w:rFonts w:ascii="Arial" w:hAnsi="Arial" w:cs="Arial"/>
          <w:sz w:val="24"/>
          <w:szCs w:val="24"/>
        </w:rPr>
        <w:t>» и иные технические данные</w:t>
      </w:r>
      <w:r w:rsidR="00171AFD" w:rsidRPr="00563BC8">
        <w:rPr>
          <w:rFonts w:ascii="Arial" w:hAnsi="Arial" w:cs="Arial"/>
          <w:sz w:val="24"/>
          <w:szCs w:val="24"/>
        </w:rPr>
        <w:t>.</w:t>
      </w:r>
    </w:p>
    <w:p w14:paraId="41B837AF" w14:textId="77777777" w:rsidR="00171AFD" w:rsidRPr="00563BC8" w:rsidRDefault="004B340A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 xml:space="preserve">Цель </w:t>
      </w:r>
      <w:r w:rsidR="00823B9E" w:rsidRPr="00563BC8">
        <w:rPr>
          <w:rFonts w:ascii="Arial" w:hAnsi="Arial" w:cs="Arial"/>
          <w:sz w:val="24"/>
          <w:szCs w:val="24"/>
        </w:rPr>
        <w:t xml:space="preserve">обработки персональных данных: </w:t>
      </w:r>
      <w:r w:rsidRPr="00563BC8">
        <w:rPr>
          <w:rFonts w:ascii="Arial" w:hAnsi="Arial" w:cs="Arial"/>
          <w:sz w:val="24"/>
          <w:szCs w:val="24"/>
        </w:rPr>
        <w:t xml:space="preserve">исполнение </w:t>
      </w:r>
      <w:r w:rsidR="00823B9E" w:rsidRPr="00563BC8">
        <w:rPr>
          <w:rFonts w:ascii="Arial" w:hAnsi="Arial" w:cs="Arial"/>
          <w:sz w:val="24"/>
          <w:szCs w:val="24"/>
        </w:rPr>
        <w:t xml:space="preserve">Условий, </w:t>
      </w:r>
      <w:r w:rsidRPr="00563BC8">
        <w:rPr>
          <w:rFonts w:ascii="Arial" w:hAnsi="Arial" w:cs="Arial"/>
          <w:sz w:val="24"/>
          <w:szCs w:val="24"/>
        </w:rPr>
        <w:t xml:space="preserve">в том числе идентификация </w:t>
      </w:r>
      <w:r w:rsidR="00823B9E" w:rsidRPr="00563BC8">
        <w:rPr>
          <w:rFonts w:ascii="Arial" w:hAnsi="Arial" w:cs="Arial"/>
          <w:sz w:val="24"/>
          <w:szCs w:val="24"/>
        </w:rPr>
        <w:t xml:space="preserve">Покупателя, заключение и исполнение договора розничной купли-продажи Товара дистанционным способом, </w:t>
      </w:r>
      <w:r w:rsidRPr="00563BC8">
        <w:rPr>
          <w:rFonts w:ascii="Arial" w:hAnsi="Arial" w:cs="Arial"/>
          <w:sz w:val="24"/>
          <w:szCs w:val="24"/>
        </w:rPr>
        <w:t xml:space="preserve">доставка </w:t>
      </w:r>
      <w:r w:rsidR="00823B9E" w:rsidRPr="00563BC8">
        <w:rPr>
          <w:rFonts w:ascii="Arial" w:hAnsi="Arial" w:cs="Arial"/>
          <w:sz w:val="24"/>
          <w:szCs w:val="24"/>
        </w:rPr>
        <w:t xml:space="preserve">Товара, сервисное, гарантийное обслуживание, консультирование Покупателя, информирование Покупателя о статусе Заказа и исполнении Условий, обеспечения безопасности, предотвращения мошенничества, подтверждения достоверности и полноты предоставленных Покупателем данных, предоставления Привилегий Покупателю по карте Программы лояльности </w:t>
      </w:r>
      <w:r w:rsidR="003A1E62" w:rsidRPr="00563BC8">
        <w:rPr>
          <w:rFonts w:ascii="Arial" w:hAnsi="Arial" w:cs="Arial"/>
          <w:sz w:val="24"/>
          <w:szCs w:val="24"/>
        </w:rPr>
        <w:t>«Х5 Клуб»</w:t>
      </w:r>
      <w:r w:rsidR="00823B9E" w:rsidRPr="00563BC8">
        <w:rPr>
          <w:rFonts w:ascii="Arial" w:hAnsi="Arial" w:cs="Arial"/>
          <w:sz w:val="24"/>
          <w:szCs w:val="24"/>
        </w:rPr>
        <w:t xml:space="preserve"> (при наличии), а также предоставление Покупателю доступа к персонализированным ресурсам Сайта / МП (при Регистрации), мониторинг использования Сайта / МП, установление с Покупателем обратной связи, включая направление уведомлений (в т.ч. </w:t>
      </w:r>
      <w:r w:rsidR="00823B9E" w:rsidRPr="00396CC9">
        <w:rPr>
          <w:rFonts w:ascii="Arial" w:hAnsi="Arial" w:cs="Arial"/>
          <w:sz w:val="24"/>
          <w:szCs w:val="24"/>
          <w:lang w:val="en-US"/>
        </w:rPr>
        <w:t>push</w:t>
      </w:r>
      <w:r w:rsidR="00823B9E" w:rsidRPr="00563BC8">
        <w:rPr>
          <w:rFonts w:ascii="Arial" w:hAnsi="Arial" w:cs="Arial"/>
          <w:sz w:val="24"/>
          <w:szCs w:val="24"/>
        </w:rPr>
        <w:t xml:space="preserve">-уведомлений), запросов, касающихся использования Личного кабинета, сервисов Сайта и МП, обработка запросов, заявок и жалоб от Покупателя, улучшение качества обслуживания и работы сервиса Сайта / МП, удобства его использования, разработка новых сервисов и услуг, направление информационных сообщений (в т.ч. </w:t>
      </w:r>
      <w:r w:rsidR="00823B9E" w:rsidRPr="00396CC9">
        <w:rPr>
          <w:rFonts w:ascii="Arial" w:hAnsi="Arial" w:cs="Arial"/>
          <w:sz w:val="24"/>
          <w:szCs w:val="24"/>
          <w:lang w:val="en-US"/>
        </w:rPr>
        <w:t>push</w:t>
      </w:r>
      <w:r w:rsidR="00823B9E" w:rsidRPr="00563BC8">
        <w:rPr>
          <w:rFonts w:ascii="Arial" w:hAnsi="Arial" w:cs="Arial"/>
          <w:sz w:val="24"/>
          <w:szCs w:val="24"/>
        </w:rPr>
        <w:t xml:space="preserve">-уведомлений) на номер мобильного телефона и/или адрес электронной почты; предоставление персональных предложений и </w:t>
      </w:r>
      <w:r w:rsidR="00823B9E" w:rsidRPr="00563BC8">
        <w:rPr>
          <w:rFonts w:ascii="Arial" w:hAnsi="Arial" w:cs="Arial"/>
          <w:sz w:val="24"/>
          <w:szCs w:val="24"/>
        </w:rPr>
        <w:lastRenderedPageBreak/>
        <w:t>дополнительных возможностей, в том числе посредством анализа пользовательских данных, статистических, аналитических и иных исследований взаимодействия Покупателя с Продавцом / Правообладателем и третьими лицами.</w:t>
      </w:r>
    </w:p>
    <w:p w14:paraId="7279E7AC" w14:textId="77777777" w:rsidR="00171AFD" w:rsidRPr="00563BC8" w:rsidRDefault="00823B9E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Обработка персональных данных Покупателя также может осуществляться в объеме и для целей, указанных в согласии на обработку персональных данных, полученном от Покупателя (при наличии).</w:t>
      </w:r>
    </w:p>
    <w:p w14:paraId="607D6742" w14:textId="77777777" w:rsidR="00171AFD" w:rsidRPr="00563BC8" w:rsidRDefault="00823B9E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Продавец / Правообладатель не несет ответственности за сведения, предоставленные</w:t>
      </w:r>
      <w:r w:rsidR="00A41531" w:rsidRPr="00563BC8">
        <w:rPr>
          <w:rFonts w:ascii="Arial" w:hAnsi="Arial" w:cs="Arial"/>
          <w:sz w:val="24"/>
          <w:szCs w:val="24"/>
        </w:rPr>
        <w:t xml:space="preserve"> </w:t>
      </w:r>
      <w:r w:rsidRPr="00563BC8">
        <w:rPr>
          <w:rFonts w:ascii="Arial" w:hAnsi="Arial" w:cs="Arial"/>
          <w:sz w:val="24"/>
          <w:szCs w:val="24"/>
        </w:rPr>
        <w:t>Покупателем на Сайте / в МП в общедоступной форме для доступа неопределенного круга лиц, например, при написании отзывов о Товарах, о работе Онлайн-гипермаркета и прочее. Продавец / Правообладатель не осуществляют иного/последующего распространения таких сведений.</w:t>
      </w:r>
    </w:p>
    <w:p w14:paraId="32A6D070" w14:textId="77777777" w:rsidR="00171AFD" w:rsidRPr="00563BC8" w:rsidRDefault="00823B9E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Продавец / Правообладатель вправе поручать обработку персональных данных Покупателя друг другу и третьим лицам на основании соответствующего договора, устанавливающего обязанности по соблюдению конфиденциальности и обеспечению безопасности персональных данных.</w:t>
      </w:r>
    </w:p>
    <w:p w14:paraId="354C9823" w14:textId="3F07A45D" w:rsidR="00171AFD" w:rsidRPr="00563BC8" w:rsidRDefault="00823B9E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 xml:space="preserve">Покупатель </w:t>
      </w:r>
      <w:r w:rsidR="00A41531" w:rsidRPr="00563BC8">
        <w:rPr>
          <w:rFonts w:ascii="Arial" w:hAnsi="Arial" w:cs="Arial"/>
          <w:sz w:val="24"/>
          <w:szCs w:val="24"/>
        </w:rPr>
        <w:t>вправе предоставить</w:t>
      </w:r>
      <w:r w:rsidRPr="00563BC8">
        <w:rPr>
          <w:rFonts w:ascii="Arial" w:hAnsi="Arial" w:cs="Arial"/>
          <w:sz w:val="24"/>
          <w:szCs w:val="24"/>
        </w:rPr>
        <w:t xml:space="preserve"> отдельное согласие на отправку рекламных сообщений и обработку персональных данных в указанных целях.</w:t>
      </w:r>
    </w:p>
    <w:p w14:paraId="233948CC" w14:textId="77777777" w:rsidR="00171AFD" w:rsidRPr="00563BC8" w:rsidRDefault="00171AFD" w:rsidP="00563BC8">
      <w:pPr>
        <w:pStyle w:val="a4"/>
        <w:tabs>
          <w:tab w:val="left" w:pos="0"/>
        </w:tabs>
        <w:spacing w:before="12" w:line="288" w:lineRule="auto"/>
        <w:ind w:left="567" w:right="3" w:firstLine="0"/>
        <w:rPr>
          <w:rFonts w:ascii="Arial" w:hAnsi="Arial" w:cs="Arial"/>
          <w:sz w:val="24"/>
          <w:szCs w:val="24"/>
        </w:rPr>
      </w:pPr>
    </w:p>
    <w:p w14:paraId="578CE656" w14:textId="77777777" w:rsidR="00171AFD" w:rsidRPr="00563BC8" w:rsidRDefault="00823B9E" w:rsidP="00563BC8">
      <w:pPr>
        <w:pStyle w:val="a4"/>
        <w:numPr>
          <w:ilvl w:val="0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b/>
          <w:sz w:val="24"/>
          <w:szCs w:val="24"/>
        </w:rPr>
        <w:t>УСЛОВИЯ ИСПОЛЬЗОВАНИЯ САЙТА / МП</w:t>
      </w:r>
      <w:r w:rsidR="00A41531" w:rsidRPr="00563BC8">
        <w:rPr>
          <w:rFonts w:ascii="Arial" w:hAnsi="Arial" w:cs="Arial"/>
          <w:b/>
          <w:sz w:val="24"/>
          <w:szCs w:val="24"/>
        </w:rPr>
        <w:t xml:space="preserve"> И ОГРАНИЧЕНИЯ</w:t>
      </w:r>
    </w:p>
    <w:p w14:paraId="001B68A1" w14:textId="77777777" w:rsidR="00171AFD" w:rsidRPr="00563BC8" w:rsidRDefault="00A41531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Правообладатель безвозмездно, на условиях простой (неисключительной) лицензии, предоставляет Покупателю непередаваемое право использования Сайта / МП по его прямому функциональному назначению в объеме и сп</w:t>
      </w:r>
      <w:r w:rsidR="00171AFD" w:rsidRPr="00563BC8">
        <w:rPr>
          <w:rFonts w:ascii="Arial" w:hAnsi="Arial" w:cs="Arial"/>
          <w:sz w:val="24"/>
          <w:szCs w:val="24"/>
        </w:rPr>
        <w:t>особами, указанными в Условиях.</w:t>
      </w:r>
    </w:p>
    <w:p w14:paraId="5F545102" w14:textId="77777777" w:rsidR="00171AFD" w:rsidRPr="00563BC8" w:rsidRDefault="00A41531" w:rsidP="00563BC8">
      <w:pPr>
        <w:pStyle w:val="a4"/>
        <w:tabs>
          <w:tab w:val="left" w:pos="0"/>
        </w:tabs>
        <w:spacing w:before="12" w:line="288" w:lineRule="auto"/>
        <w:ind w:left="567" w:right="3" w:firstLine="0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Данное право предоставляется Покупателю на срок, в течение которого, и в пределах территории, на которой Сайт / МП явл</w:t>
      </w:r>
      <w:r w:rsidR="00171AFD" w:rsidRPr="00563BC8">
        <w:rPr>
          <w:rFonts w:ascii="Arial" w:hAnsi="Arial" w:cs="Arial"/>
          <w:sz w:val="24"/>
          <w:szCs w:val="24"/>
        </w:rPr>
        <w:t>яется доступным для Покупателя.</w:t>
      </w:r>
    </w:p>
    <w:p w14:paraId="28AA5E46" w14:textId="77777777" w:rsidR="00171AFD" w:rsidRPr="00563BC8" w:rsidRDefault="00A41531" w:rsidP="00563BC8">
      <w:pPr>
        <w:pStyle w:val="a4"/>
        <w:tabs>
          <w:tab w:val="left" w:pos="0"/>
        </w:tabs>
        <w:spacing w:before="12" w:line="288" w:lineRule="auto"/>
        <w:ind w:left="567" w:right="3" w:firstLine="0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Правообладатель предоставляет Сайт /МП Покупателю для личного</w:t>
      </w:r>
      <w:r w:rsidR="00171AFD" w:rsidRPr="00563BC8">
        <w:rPr>
          <w:rFonts w:ascii="Arial" w:hAnsi="Arial" w:cs="Arial"/>
          <w:sz w:val="24"/>
          <w:szCs w:val="24"/>
        </w:rPr>
        <w:t xml:space="preserve"> некоммерческого использования.</w:t>
      </w:r>
    </w:p>
    <w:p w14:paraId="6488D701" w14:textId="77777777" w:rsidR="00171AFD" w:rsidRPr="00563BC8" w:rsidRDefault="00A41531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Отношения между Правообладателем и Покупателем в части, не урегулированной Условиями, регулируются положениями Части 4 ГК РФ, в том числе в части замены сторон по договору. Переход исключительного права на Сайт / МП к новому правообладателю не является основанием для изменения или расторжения Условий. Однако в случае такого отчуждения или иного предоставления прав на Сайт / МП, влекущего изменение Правообладателя, Правообладатель проинформирует о нем Покупателя в порядке</w:t>
      </w:r>
      <w:r w:rsidR="005817DF" w:rsidRPr="00563BC8">
        <w:rPr>
          <w:rFonts w:ascii="Arial" w:hAnsi="Arial" w:cs="Arial"/>
          <w:sz w:val="24"/>
          <w:szCs w:val="24"/>
        </w:rPr>
        <w:t>,</w:t>
      </w:r>
      <w:r w:rsidRPr="00563BC8">
        <w:rPr>
          <w:rFonts w:ascii="Arial" w:hAnsi="Arial" w:cs="Arial"/>
          <w:sz w:val="24"/>
          <w:szCs w:val="24"/>
        </w:rPr>
        <w:t xml:space="preserve"> установленном для изменения Условий.</w:t>
      </w:r>
    </w:p>
    <w:p w14:paraId="5FDACCD1" w14:textId="77777777" w:rsidR="00171AFD" w:rsidRPr="00563BC8" w:rsidRDefault="00823B9E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Сайт / МП предоставляется Покупателю «как есть», без гарантийных обязательств Правообладателя какой-либо обязанности по устранению недостатков, эксплуатационной поддержке и усовершенствованию.</w:t>
      </w:r>
    </w:p>
    <w:p w14:paraId="7A1B47A9" w14:textId="77777777" w:rsidR="00171AFD" w:rsidRPr="00563BC8" w:rsidRDefault="004B340A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 xml:space="preserve">Правообладатель вправе временно прекращать работу Сайта / МП, а равно частично ограничивать или полностью прекращать доступ к Сайту / МП до </w:t>
      </w:r>
      <w:r w:rsidRPr="00563BC8">
        <w:rPr>
          <w:rFonts w:ascii="Arial" w:hAnsi="Arial" w:cs="Arial"/>
          <w:sz w:val="24"/>
          <w:szCs w:val="24"/>
        </w:rPr>
        <w:lastRenderedPageBreak/>
        <w:t>завершения необходимого технического обслуживания или модерации Сайта / МП. Покупатель не вправе потребовать возмещения убытков и иных средств за такое временное ограничение доступности Сайта / МП.</w:t>
      </w:r>
    </w:p>
    <w:p w14:paraId="3E0F0C70" w14:textId="39ABDD7D" w:rsidR="00055F58" w:rsidRPr="00563BC8" w:rsidRDefault="00823B9E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В соответствии с Условиями Правообладатель предоставляет Покупателю право использования Сайта и МП следующими способами:</w:t>
      </w:r>
    </w:p>
    <w:p w14:paraId="71F050B7" w14:textId="574698BC" w:rsidR="00171AFD" w:rsidRPr="00563BC8" w:rsidRDefault="00171AFD" w:rsidP="00563BC8">
      <w:pPr>
        <w:pStyle w:val="a4"/>
        <w:numPr>
          <w:ilvl w:val="0"/>
          <w:numId w:val="28"/>
        </w:numPr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Использовать Сайт и МП для просмотра, ознакомления и реализации иного функционала Сайта и МП, в том числе воспроизведения на мониторе экрана соответствующего технического средства.</w:t>
      </w:r>
    </w:p>
    <w:p w14:paraId="2B555FD6" w14:textId="1C79F6C7" w:rsidR="00171AFD" w:rsidRPr="00563BC8" w:rsidRDefault="00171AFD" w:rsidP="00563BC8">
      <w:pPr>
        <w:pStyle w:val="a4"/>
        <w:numPr>
          <w:ilvl w:val="0"/>
          <w:numId w:val="28"/>
        </w:numPr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Кратковременно загружать Сайт и МП в память ЭВМ для целей использования Сайта / МП и его функционала.</w:t>
      </w:r>
    </w:p>
    <w:p w14:paraId="115CC886" w14:textId="3B83D9AD" w:rsidR="00171AFD" w:rsidRPr="00563BC8" w:rsidRDefault="00171AFD" w:rsidP="00563BC8">
      <w:pPr>
        <w:pStyle w:val="a4"/>
        <w:numPr>
          <w:ilvl w:val="0"/>
          <w:numId w:val="28"/>
        </w:numPr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Цитировать элементы контента Сайта и МП с указанием источника цитирования, включающего ссылку на URL-адрес Сайта.</w:t>
      </w:r>
    </w:p>
    <w:p w14:paraId="221B5493" w14:textId="49363E18" w:rsidR="00171AFD" w:rsidRPr="00563BC8" w:rsidRDefault="00171AFD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Покупатель не вправе предпринимать указанные ниже действия при использовании Сайта и МП:</w:t>
      </w:r>
    </w:p>
    <w:p w14:paraId="0E36B075" w14:textId="77777777" w:rsidR="00171AFD" w:rsidRPr="00563BC8" w:rsidRDefault="00171AFD" w:rsidP="00563BC8">
      <w:pPr>
        <w:pStyle w:val="a4"/>
        <w:numPr>
          <w:ilvl w:val="0"/>
          <w:numId w:val="28"/>
        </w:numPr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 xml:space="preserve">Модифицировать или иным образом перерабатывать Сайт или МП, в том числе осуществлять перевод на другие языки. </w:t>
      </w:r>
    </w:p>
    <w:p w14:paraId="4E93DB6C" w14:textId="77777777" w:rsidR="00171AFD" w:rsidRPr="00563BC8" w:rsidRDefault="00171AFD" w:rsidP="00563BC8">
      <w:pPr>
        <w:pStyle w:val="a4"/>
        <w:numPr>
          <w:ilvl w:val="0"/>
          <w:numId w:val="28"/>
        </w:numPr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Копировать, распространять или перерабатывать материалы и сведения, содержащиеся на Сайте и в МП, за исключением случаев, когда это необходимо и вызвано реализацией функционала, доступного конкретному Пользователю.</w:t>
      </w:r>
    </w:p>
    <w:p w14:paraId="40F8F9E8" w14:textId="77353088" w:rsidR="00171AFD" w:rsidRPr="00563BC8" w:rsidRDefault="00171AFD" w:rsidP="00563BC8">
      <w:pPr>
        <w:pStyle w:val="a4"/>
        <w:numPr>
          <w:ilvl w:val="0"/>
          <w:numId w:val="28"/>
        </w:numPr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Нарушать целостность защитной системы или осуществлять какие-либо действия, направленные на обход, снятие или деактивацию технических средств защиты, использовать какие-либо программные коды, предназначенные для искажения, удаления, повреждения, имитации или нарушения целостности Сайта / МП, передаваемой информации или протоколов.</w:t>
      </w:r>
    </w:p>
    <w:p w14:paraId="7E05A99A" w14:textId="77777777" w:rsidR="00171AFD" w:rsidRPr="00563BC8" w:rsidRDefault="00171AFD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Правообладатель вправе самостоятельно и без уведомления Покупателя проводить пре- модерацию и последующую модерацию отзывов к Товарам на Сайте / в МП.</w:t>
      </w:r>
    </w:p>
    <w:p w14:paraId="11EA5DF2" w14:textId="6722C495" w:rsidR="00171AFD" w:rsidRPr="00563BC8" w:rsidRDefault="00823B9E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В том числе, Правообладатель оставляет за собой право не публиковать отзывы, содержащие ненормативную лексику, высказывания оскорбительного характера, информацию, нарушающую требования действующего законодательства</w:t>
      </w:r>
      <w:r w:rsidR="00A41531" w:rsidRPr="00563BC8">
        <w:rPr>
          <w:rFonts w:ascii="Arial" w:hAnsi="Arial" w:cs="Arial"/>
          <w:sz w:val="24"/>
          <w:szCs w:val="24"/>
        </w:rPr>
        <w:t xml:space="preserve"> РФ</w:t>
      </w:r>
      <w:r w:rsidRPr="00563BC8">
        <w:rPr>
          <w:rFonts w:ascii="Arial" w:hAnsi="Arial" w:cs="Arial"/>
          <w:sz w:val="24"/>
          <w:szCs w:val="24"/>
        </w:rPr>
        <w:t>, недопустимую к публикации с этической точки зрения, содержащие ссылки на сторонние веб-сайты, персональные данные третьих лиц. Также Правообладатель самостоятельно вправе определять срок, в течение которого отзывы считаются актуальными и на который они публикуются на Сайте</w:t>
      </w:r>
      <w:r w:rsidR="00A41531" w:rsidRPr="00563BC8">
        <w:rPr>
          <w:rFonts w:ascii="Arial" w:hAnsi="Arial" w:cs="Arial"/>
          <w:sz w:val="24"/>
          <w:szCs w:val="24"/>
        </w:rPr>
        <w:t xml:space="preserve"> </w:t>
      </w:r>
      <w:r w:rsidRPr="00563BC8">
        <w:rPr>
          <w:rFonts w:ascii="Arial" w:hAnsi="Arial" w:cs="Arial"/>
          <w:sz w:val="24"/>
          <w:szCs w:val="24"/>
        </w:rPr>
        <w:t>/ в МП.</w:t>
      </w:r>
    </w:p>
    <w:p w14:paraId="3BDC86C2" w14:textId="77777777" w:rsidR="00171AFD" w:rsidRPr="00563BC8" w:rsidRDefault="00171AFD" w:rsidP="00563BC8">
      <w:pPr>
        <w:pStyle w:val="a4"/>
        <w:tabs>
          <w:tab w:val="left" w:pos="0"/>
        </w:tabs>
        <w:spacing w:before="12" w:line="288" w:lineRule="auto"/>
        <w:ind w:left="567" w:right="3" w:firstLine="0"/>
        <w:rPr>
          <w:rFonts w:ascii="Arial" w:hAnsi="Arial" w:cs="Arial"/>
          <w:sz w:val="24"/>
          <w:szCs w:val="24"/>
        </w:rPr>
      </w:pPr>
    </w:p>
    <w:p w14:paraId="3984DB2E" w14:textId="77777777" w:rsidR="00171AFD" w:rsidRPr="00563BC8" w:rsidRDefault="00823B9E" w:rsidP="00563BC8">
      <w:pPr>
        <w:pStyle w:val="a4"/>
        <w:numPr>
          <w:ilvl w:val="0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b/>
          <w:sz w:val="24"/>
          <w:szCs w:val="24"/>
        </w:rPr>
        <w:t>ОТВЕТСТВЕННОСТЬ СТОРОН</w:t>
      </w:r>
    </w:p>
    <w:p w14:paraId="2976C001" w14:textId="77777777" w:rsidR="00171AFD" w:rsidRPr="00563BC8" w:rsidRDefault="00823B9E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Стороны несут ответственность за неисполнение или ненадлежащее исполнение своих обязательств в соответствии с Условиями и законодательством РФ</w:t>
      </w:r>
      <w:r w:rsidR="00171AFD" w:rsidRPr="00563BC8">
        <w:rPr>
          <w:rFonts w:ascii="Arial" w:hAnsi="Arial" w:cs="Arial"/>
          <w:sz w:val="24"/>
          <w:szCs w:val="24"/>
        </w:rPr>
        <w:t>.</w:t>
      </w:r>
    </w:p>
    <w:p w14:paraId="7BD55C70" w14:textId="77777777" w:rsidR="00171AFD" w:rsidRPr="00563BC8" w:rsidRDefault="00823B9E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 xml:space="preserve">Продавец / Правообладатель не несет ответственности за неисполнение либо </w:t>
      </w:r>
      <w:r w:rsidRPr="00563BC8">
        <w:rPr>
          <w:rFonts w:ascii="Arial" w:hAnsi="Arial" w:cs="Arial"/>
          <w:sz w:val="24"/>
          <w:szCs w:val="24"/>
        </w:rPr>
        <w:lastRenderedPageBreak/>
        <w:t>ненадлежащее исполнение своих обязательств вследствие сбоев в телекоммуникационных и энергетических сетях, действий вредоносных программ, а также недобросовестных действий третьих лиц, направленных на несанкционированный доступ и/или выведение из строя программного и/или аппаратного комплекса Сайта / МП. Вместе с тем Продавец / Правообладатель обязуется принимать все разумные меры для предотвращения таких перебоев.</w:t>
      </w:r>
    </w:p>
    <w:p w14:paraId="3E7BCE15" w14:textId="77777777" w:rsidR="00171AFD" w:rsidRPr="00563BC8" w:rsidRDefault="00823B9E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В случае форс-мажорных</w:t>
      </w:r>
      <w:r w:rsidR="00BD130D" w:rsidRPr="00563BC8">
        <w:rPr>
          <w:rFonts w:ascii="Arial" w:hAnsi="Arial" w:cs="Arial"/>
          <w:sz w:val="24"/>
          <w:szCs w:val="24"/>
        </w:rPr>
        <w:t xml:space="preserve"> </w:t>
      </w:r>
      <w:r w:rsidRPr="00563BC8">
        <w:rPr>
          <w:rFonts w:ascii="Arial" w:hAnsi="Arial" w:cs="Arial"/>
          <w:sz w:val="24"/>
          <w:szCs w:val="24"/>
        </w:rPr>
        <w:t>обстоятельств,</w:t>
      </w:r>
      <w:r w:rsidR="00BD130D" w:rsidRPr="00563BC8">
        <w:rPr>
          <w:rFonts w:ascii="Arial" w:hAnsi="Arial" w:cs="Arial"/>
          <w:sz w:val="24"/>
          <w:szCs w:val="24"/>
        </w:rPr>
        <w:t xml:space="preserve"> документально </w:t>
      </w:r>
      <w:r w:rsidRPr="00563BC8">
        <w:rPr>
          <w:rFonts w:ascii="Arial" w:hAnsi="Arial" w:cs="Arial"/>
          <w:sz w:val="24"/>
          <w:szCs w:val="24"/>
        </w:rPr>
        <w:t xml:space="preserve">подтвержденных соответствующими органами, </w:t>
      </w:r>
      <w:r w:rsidR="00BD130D" w:rsidRPr="00563BC8">
        <w:rPr>
          <w:rFonts w:ascii="Arial" w:hAnsi="Arial" w:cs="Arial"/>
          <w:sz w:val="24"/>
          <w:szCs w:val="24"/>
        </w:rPr>
        <w:t xml:space="preserve">Стороны </w:t>
      </w:r>
      <w:r w:rsidRPr="00563BC8">
        <w:rPr>
          <w:rFonts w:ascii="Arial" w:hAnsi="Arial" w:cs="Arial"/>
          <w:sz w:val="24"/>
          <w:szCs w:val="24"/>
        </w:rPr>
        <w:t xml:space="preserve">освобождаются от исполнения </w:t>
      </w:r>
      <w:r w:rsidR="00BD130D" w:rsidRPr="00563BC8">
        <w:rPr>
          <w:rFonts w:ascii="Arial" w:hAnsi="Arial" w:cs="Arial"/>
          <w:sz w:val="24"/>
          <w:szCs w:val="24"/>
        </w:rPr>
        <w:t>Условий</w:t>
      </w:r>
      <w:r w:rsidR="00171AFD" w:rsidRPr="00563BC8">
        <w:rPr>
          <w:rFonts w:ascii="Arial" w:hAnsi="Arial" w:cs="Arial"/>
          <w:sz w:val="24"/>
          <w:szCs w:val="24"/>
        </w:rPr>
        <w:t>.</w:t>
      </w:r>
    </w:p>
    <w:p w14:paraId="3D5977B7" w14:textId="77777777" w:rsidR="00171AFD" w:rsidRPr="00563BC8" w:rsidRDefault="00823B9E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Стороны прилагают максимальные усилия с целью устранения возникающих разногласий исключительно путем переговоров. В противном случае стороны обращаются в суд в соответствии с законод</w:t>
      </w:r>
      <w:r w:rsidR="00171AFD" w:rsidRPr="00563BC8">
        <w:rPr>
          <w:rFonts w:ascii="Arial" w:hAnsi="Arial" w:cs="Arial"/>
          <w:sz w:val="24"/>
          <w:szCs w:val="24"/>
        </w:rPr>
        <w:t>ательством Российской Федерации.</w:t>
      </w:r>
    </w:p>
    <w:p w14:paraId="32EA8F6C" w14:textId="4D5EDC3C" w:rsidR="00171AFD" w:rsidRPr="00563BC8" w:rsidRDefault="00823B9E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 xml:space="preserve">Продавец </w:t>
      </w:r>
      <w:r w:rsidR="00747675">
        <w:rPr>
          <w:rFonts w:ascii="Arial" w:hAnsi="Arial" w:cs="Arial"/>
          <w:sz w:val="24"/>
          <w:szCs w:val="24"/>
        </w:rPr>
        <w:t xml:space="preserve">не </w:t>
      </w:r>
      <w:bookmarkStart w:id="0" w:name="_GoBack"/>
      <w:bookmarkEnd w:id="0"/>
      <w:r w:rsidRPr="00563BC8">
        <w:rPr>
          <w:rFonts w:ascii="Arial" w:hAnsi="Arial" w:cs="Arial"/>
          <w:sz w:val="24"/>
          <w:szCs w:val="24"/>
        </w:rPr>
        <w:t>несет ответственность за полноту, корректность и достоверность информации, предоставленной Покупателем при оформлении Заказа.</w:t>
      </w:r>
    </w:p>
    <w:p w14:paraId="1BB4CACF" w14:textId="77777777" w:rsidR="00171AFD" w:rsidRPr="00563BC8" w:rsidRDefault="00171AFD" w:rsidP="00563BC8">
      <w:pPr>
        <w:pStyle w:val="a4"/>
        <w:tabs>
          <w:tab w:val="left" w:pos="0"/>
        </w:tabs>
        <w:spacing w:before="12" w:line="288" w:lineRule="auto"/>
        <w:ind w:left="567" w:right="3" w:firstLine="0"/>
        <w:rPr>
          <w:rFonts w:ascii="Arial" w:hAnsi="Arial" w:cs="Arial"/>
          <w:sz w:val="24"/>
          <w:szCs w:val="24"/>
        </w:rPr>
      </w:pPr>
    </w:p>
    <w:p w14:paraId="674A3D01" w14:textId="77777777" w:rsidR="00171AFD" w:rsidRPr="00563BC8" w:rsidRDefault="00823B9E" w:rsidP="00563BC8">
      <w:pPr>
        <w:pStyle w:val="a4"/>
        <w:numPr>
          <w:ilvl w:val="0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b/>
          <w:sz w:val="24"/>
          <w:szCs w:val="24"/>
        </w:rPr>
        <w:t>ПРОЧИЕ УСЛОВИЯ</w:t>
      </w:r>
    </w:p>
    <w:p w14:paraId="3218BF4A" w14:textId="77777777" w:rsidR="00171AFD" w:rsidRPr="00563BC8" w:rsidRDefault="00823B9E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К отношениям между Покупателем и Продавцом / Правообладателем применяется законодательство Российской Федерации.</w:t>
      </w:r>
    </w:p>
    <w:p w14:paraId="474BCB62" w14:textId="77777777" w:rsidR="00171AFD" w:rsidRPr="00563BC8" w:rsidRDefault="00823B9E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В случае проведения Продавцом/Правообладателем маркетинговых мероприятий, акций, иных рекламных кампаний правила соответствующих мероприятий могут устанавливать иные положения, касающиеся вопросов, изложенных в Условиях (включая, без ограничений, условия и порядок оформления Заказа, порядок возврата Товара в период проведения соответствующих мероприятий, акций, кампании). В этом случае правила, указанные в настоящем пункте, будут иметь преимущественную силу по отношению к Условиям.</w:t>
      </w:r>
    </w:p>
    <w:p w14:paraId="78EC1F8F" w14:textId="77777777" w:rsidR="00171AFD" w:rsidRPr="00563BC8" w:rsidRDefault="00823B9E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 xml:space="preserve">Покупатель/Пользователь </w:t>
      </w:r>
      <w:r w:rsidR="00A41531" w:rsidRPr="00563BC8">
        <w:rPr>
          <w:rFonts w:ascii="Arial" w:hAnsi="Arial" w:cs="Arial"/>
          <w:sz w:val="24"/>
          <w:szCs w:val="24"/>
        </w:rPr>
        <w:t>подтверждает</w:t>
      </w:r>
      <w:r w:rsidRPr="00563BC8">
        <w:rPr>
          <w:rFonts w:ascii="Arial" w:hAnsi="Arial" w:cs="Arial"/>
          <w:sz w:val="24"/>
          <w:szCs w:val="24"/>
        </w:rPr>
        <w:t>, что Условия ему понятны, и он принимает их безусловно и в полном объёме.</w:t>
      </w:r>
    </w:p>
    <w:p w14:paraId="45F0826D" w14:textId="77777777" w:rsidR="00171AFD" w:rsidRPr="00563BC8" w:rsidRDefault="00823B9E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Недействительность какого-либо положения Условий не влечет за собой недействительность остальных положений.</w:t>
      </w:r>
    </w:p>
    <w:p w14:paraId="2E1E74DD" w14:textId="77777777" w:rsidR="00A63347" w:rsidRPr="00563BC8" w:rsidRDefault="00171AFD" w:rsidP="00563BC8">
      <w:pPr>
        <w:pStyle w:val="a4"/>
        <w:numPr>
          <w:ilvl w:val="1"/>
          <w:numId w:val="17"/>
        </w:numPr>
        <w:tabs>
          <w:tab w:val="left" w:pos="0"/>
        </w:tabs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Приложения к Условиям:</w:t>
      </w:r>
    </w:p>
    <w:p w14:paraId="443F9DA1" w14:textId="07C37019" w:rsidR="005817DF" w:rsidRPr="00563BC8" w:rsidRDefault="005817DF" w:rsidP="00563BC8">
      <w:pPr>
        <w:pStyle w:val="a4"/>
        <w:numPr>
          <w:ilvl w:val="0"/>
          <w:numId w:val="28"/>
        </w:numPr>
        <w:spacing w:before="12" w:line="288" w:lineRule="auto"/>
        <w:ind w:right="3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Зая</w:t>
      </w:r>
      <w:r w:rsidR="00A63347" w:rsidRPr="00563BC8">
        <w:rPr>
          <w:rFonts w:ascii="Arial" w:hAnsi="Arial" w:cs="Arial"/>
          <w:sz w:val="24"/>
          <w:szCs w:val="24"/>
        </w:rPr>
        <w:t>вление на возврат/обмен Товара.</w:t>
      </w:r>
    </w:p>
    <w:p w14:paraId="06B56E05" w14:textId="77777777" w:rsidR="00171AFD" w:rsidRPr="00563BC8" w:rsidRDefault="00171AFD" w:rsidP="00563BC8">
      <w:pPr>
        <w:pStyle w:val="a3"/>
        <w:spacing w:before="12" w:line="288" w:lineRule="auto"/>
        <w:ind w:left="0" w:right="3" w:firstLine="0"/>
        <w:rPr>
          <w:rFonts w:ascii="Arial" w:hAnsi="Arial" w:cs="Arial"/>
          <w:sz w:val="24"/>
          <w:szCs w:val="24"/>
        </w:rPr>
      </w:pPr>
    </w:p>
    <w:p w14:paraId="5A0CD76C" w14:textId="060EF40E" w:rsidR="00055F58" w:rsidRPr="00563BC8" w:rsidRDefault="00823B9E" w:rsidP="00563BC8">
      <w:pPr>
        <w:pStyle w:val="a3"/>
        <w:spacing w:before="12" w:line="288" w:lineRule="auto"/>
        <w:ind w:left="0" w:right="3" w:firstLine="0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 xml:space="preserve">Дата публикации: </w:t>
      </w:r>
      <w:commentRangeStart w:id="1"/>
      <w:r w:rsidR="00BD130D" w:rsidRPr="00563BC8">
        <w:rPr>
          <w:rFonts w:ascii="Arial" w:hAnsi="Arial" w:cs="Arial"/>
          <w:sz w:val="24"/>
          <w:szCs w:val="24"/>
        </w:rPr>
        <w:t>__.0</w:t>
      </w:r>
      <w:r w:rsidR="007D2859" w:rsidRPr="00563BC8">
        <w:rPr>
          <w:rFonts w:ascii="Arial" w:hAnsi="Arial" w:cs="Arial"/>
          <w:sz w:val="24"/>
          <w:szCs w:val="24"/>
        </w:rPr>
        <w:t>7</w:t>
      </w:r>
      <w:r w:rsidR="00BD130D" w:rsidRPr="00563BC8">
        <w:rPr>
          <w:rFonts w:ascii="Arial" w:hAnsi="Arial" w:cs="Arial"/>
          <w:sz w:val="24"/>
          <w:szCs w:val="24"/>
        </w:rPr>
        <w:t>.2023</w:t>
      </w:r>
      <w:commentRangeEnd w:id="1"/>
      <w:r w:rsidR="00171AFD" w:rsidRPr="00563BC8">
        <w:rPr>
          <w:rStyle w:val="a5"/>
          <w:rFonts w:ascii="Arial" w:hAnsi="Arial" w:cs="Arial"/>
          <w:sz w:val="24"/>
          <w:szCs w:val="24"/>
        </w:rPr>
        <w:commentReference w:id="1"/>
      </w:r>
    </w:p>
    <w:p w14:paraId="39B12918" w14:textId="4AD2FEA1" w:rsidR="005817DF" w:rsidRPr="00563BC8" w:rsidRDefault="00823B9E" w:rsidP="00563BC8">
      <w:pPr>
        <w:pStyle w:val="a3"/>
        <w:spacing w:before="12" w:line="288" w:lineRule="auto"/>
        <w:ind w:left="0" w:right="3" w:firstLine="0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 xml:space="preserve">Дата вступления в силу: </w:t>
      </w:r>
      <w:commentRangeStart w:id="2"/>
      <w:r w:rsidR="00171AFD" w:rsidRPr="00563BC8">
        <w:rPr>
          <w:rFonts w:ascii="Arial" w:hAnsi="Arial" w:cs="Arial"/>
          <w:sz w:val="24"/>
          <w:szCs w:val="24"/>
        </w:rPr>
        <w:t>__.07.2023</w:t>
      </w:r>
      <w:commentRangeEnd w:id="2"/>
      <w:r w:rsidR="00171AFD" w:rsidRPr="00563BC8">
        <w:rPr>
          <w:rStyle w:val="a5"/>
          <w:rFonts w:ascii="Arial" w:hAnsi="Arial" w:cs="Arial"/>
          <w:sz w:val="24"/>
          <w:szCs w:val="24"/>
        </w:rPr>
        <w:commentReference w:id="2"/>
      </w:r>
    </w:p>
    <w:p w14:paraId="2971A243" w14:textId="77777777" w:rsidR="005817DF" w:rsidRPr="00563BC8" w:rsidRDefault="005817DF" w:rsidP="00563BC8">
      <w:pPr>
        <w:spacing w:before="12" w:line="288" w:lineRule="auto"/>
        <w:ind w:right="3"/>
        <w:jc w:val="both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br w:type="page"/>
      </w:r>
    </w:p>
    <w:p w14:paraId="613864AC" w14:textId="128F1353" w:rsidR="005817DF" w:rsidRPr="00563BC8" w:rsidRDefault="005817DF" w:rsidP="00563BC8">
      <w:pPr>
        <w:spacing w:before="12" w:line="288" w:lineRule="auto"/>
        <w:ind w:right="3"/>
        <w:jc w:val="both"/>
        <w:rPr>
          <w:rFonts w:ascii="Arial" w:hAnsi="Arial" w:cs="Arial"/>
          <w:b/>
          <w:sz w:val="24"/>
          <w:szCs w:val="24"/>
        </w:rPr>
      </w:pPr>
      <w:r w:rsidRPr="00563BC8">
        <w:rPr>
          <w:rFonts w:ascii="Arial" w:hAnsi="Arial" w:cs="Arial"/>
          <w:b/>
          <w:sz w:val="24"/>
          <w:szCs w:val="24"/>
        </w:rPr>
        <w:lastRenderedPageBreak/>
        <w:t>Приложение №1 к Условиям</w:t>
      </w:r>
    </w:p>
    <w:p w14:paraId="15E51605" w14:textId="108A8081" w:rsidR="005817DF" w:rsidRPr="00563BC8" w:rsidRDefault="005817DF" w:rsidP="00563BC8">
      <w:pPr>
        <w:spacing w:before="12" w:line="288" w:lineRule="auto"/>
        <w:ind w:right="3"/>
        <w:jc w:val="both"/>
        <w:rPr>
          <w:rFonts w:ascii="Arial" w:hAnsi="Arial" w:cs="Arial"/>
          <w:b/>
          <w:sz w:val="24"/>
          <w:szCs w:val="24"/>
        </w:rPr>
      </w:pPr>
    </w:p>
    <w:p w14:paraId="2C70A1AB" w14:textId="703BDEEE" w:rsidR="005817DF" w:rsidRPr="00563BC8" w:rsidRDefault="005817DF" w:rsidP="00563BC8">
      <w:pPr>
        <w:spacing w:before="12" w:line="288" w:lineRule="auto"/>
        <w:ind w:right="3"/>
        <w:jc w:val="both"/>
        <w:rPr>
          <w:rFonts w:ascii="Arial" w:hAnsi="Arial" w:cs="Arial"/>
          <w:b/>
          <w:sz w:val="24"/>
          <w:szCs w:val="24"/>
        </w:rPr>
      </w:pPr>
      <w:r w:rsidRPr="00563BC8">
        <w:rPr>
          <w:rFonts w:ascii="Arial" w:hAnsi="Arial" w:cs="Arial"/>
          <w:b/>
          <w:sz w:val="24"/>
          <w:szCs w:val="24"/>
        </w:rPr>
        <w:t>ЗАЯВЛЕНИЕ НА ВОЗВРАТ ТОВАРА</w:t>
      </w:r>
    </w:p>
    <w:p w14:paraId="49425F21" w14:textId="3D04DFAC" w:rsidR="005817DF" w:rsidRPr="00563BC8" w:rsidRDefault="005817DF" w:rsidP="00563BC8">
      <w:pPr>
        <w:spacing w:before="12" w:line="288" w:lineRule="auto"/>
        <w:ind w:right="3"/>
        <w:jc w:val="both"/>
        <w:rPr>
          <w:rFonts w:ascii="Arial" w:hAnsi="Arial" w:cs="Arial"/>
          <w:b/>
          <w:sz w:val="24"/>
          <w:szCs w:val="24"/>
        </w:rPr>
      </w:pPr>
      <w:r w:rsidRPr="00563BC8">
        <w:rPr>
          <w:rFonts w:ascii="Arial" w:hAnsi="Arial" w:cs="Arial"/>
          <w:b/>
          <w:sz w:val="24"/>
          <w:szCs w:val="24"/>
        </w:rPr>
        <w:t>(ФОРМА)</w:t>
      </w:r>
    </w:p>
    <w:p w14:paraId="7CD97885" w14:textId="77777777" w:rsidR="005817DF" w:rsidRPr="00563BC8" w:rsidRDefault="005817DF" w:rsidP="00563BC8">
      <w:pPr>
        <w:spacing w:before="12" w:line="288" w:lineRule="auto"/>
        <w:ind w:right="3"/>
        <w:jc w:val="both"/>
        <w:rPr>
          <w:rFonts w:ascii="Arial" w:hAnsi="Arial" w:cs="Arial"/>
          <w:b/>
          <w:sz w:val="24"/>
          <w:szCs w:val="24"/>
        </w:rPr>
      </w:pPr>
    </w:p>
    <w:p w14:paraId="7217553C" w14:textId="77777777" w:rsidR="00953A44" w:rsidRPr="00563BC8" w:rsidRDefault="005817DF" w:rsidP="00563BC8">
      <w:pPr>
        <w:spacing w:before="12" w:line="288" w:lineRule="auto"/>
        <w:ind w:right="3"/>
        <w:jc w:val="both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b/>
          <w:sz w:val="24"/>
          <w:szCs w:val="24"/>
        </w:rPr>
        <w:t>ООО «Онлайн-Гипермаркет»</w:t>
      </w:r>
    </w:p>
    <w:p w14:paraId="6EF912EF" w14:textId="77777777" w:rsidR="00953A44" w:rsidRPr="00563BC8" w:rsidRDefault="00953A44" w:rsidP="00563BC8">
      <w:pPr>
        <w:spacing w:before="12" w:line="288" w:lineRule="auto"/>
        <w:ind w:right="3"/>
        <w:jc w:val="both"/>
        <w:rPr>
          <w:rFonts w:ascii="Arial" w:hAnsi="Arial" w:cs="Arial"/>
          <w:sz w:val="24"/>
          <w:szCs w:val="24"/>
        </w:rPr>
      </w:pPr>
    </w:p>
    <w:p w14:paraId="2ABD6355" w14:textId="77777777" w:rsidR="00953A44" w:rsidRPr="00563BC8" w:rsidRDefault="00953A44" w:rsidP="00563BC8">
      <w:pPr>
        <w:spacing w:before="12" w:line="288" w:lineRule="auto"/>
        <w:ind w:right="3"/>
        <w:jc w:val="both"/>
        <w:rPr>
          <w:rFonts w:ascii="Arial" w:hAnsi="Arial" w:cs="Arial"/>
          <w:sz w:val="24"/>
          <w:szCs w:val="24"/>
        </w:rPr>
      </w:pPr>
    </w:p>
    <w:p w14:paraId="007AFE5C" w14:textId="12F4A635" w:rsidR="00953A44" w:rsidRPr="00563BC8" w:rsidRDefault="005817DF" w:rsidP="00563BC8">
      <w:pPr>
        <w:spacing w:before="12" w:line="288" w:lineRule="auto"/>
        <w:ind w:right="3"/>
        <w:jc w:val="both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b/>
          <w:sz w:val="24"/>
          <w:szCs w:val="24"/>
        </w:rPr>
        <w:t>от</w:t>
      </w:r>
      <w:r w:rsidRPr="00563BC8">
        <w:rPr>
          <w:rFonts w:ascii="Arial" w:hAnsi="Arial" w:cs="Arial"/>
          <w:sz w:val="24"/>
          <w:szCs w:val="24"/>
        </w:rPr>
        <w:t xml:space="preserve"> _______________________ </w:t>
      </w:r>
      <w:r w:rsidRPr="00563BC8">
        <w:rPr>
          <w:rFonts w:ascii="Arial" w:hAnsi="Arial" w:cs="Arial"/>
          <w:i/>
          <w:sz w:val="24"/>
          <w:szCs w:val="24"/>
        </w:rPr>
        <w:t>(Ф.И.О.</w:t>
      </w:r>
      <w:r w:rsidR="00953A44" w:rsidRPr="00563BC8">
        <w:rPr>
          <w:rFonts w:ascii="Arial" w:hAnsi="Arial" w:cs="Arial"/>
          <w:i/>
          <w:sz w:val="24"/>
          <w:szCs w:val="24"/>
        </w:rPr>
        <w:t xml:space="preserve"> </w:t>
      </w:r>
      <w:r w:rsidRPr="00563BC8">
        <w:rPr>
          <w:rFonts w:ascii="Arial" w:hAnsi="Arial" w:cs="Arial"/>
          <w:i/>
          <w:sz w:val="24"/>
          <w:szCs w:val="24"/>
        </w:rPr>
        <w:t>покупателя)</w:t>
      </w:r>
    </w:p>
    <w:p w14:paraId="12F3C803" w14:textId="52597079" w:rsidR="005817DF" w:rsidRPr="00563BC8" w:rsidRDefault="00953A44" w:rsidP="00563BC8">
      <w:pPr>
        <w:spacing w:before="12" w:line="288" w:lineRule="auto"/>
        <w:ind w:right="3"/>
        <w:jc w:val="both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_______________________</w:t>
      </w:r>
    </w:p>
    <w:p w14:paraId="4C3CB49A" w14:textId="77777777" w:rsidR="00953A44" w:rsidRPr="00563BC8" w:rsidRDefault="00953A44" w:rsidP="00563BC8">
      <w:pPr>
        <w:spacing w:before="12" w:line="288" w:lineRule="auto"/>
        <w:ind w:right="3"/>
        <w:jc w:val="both"/>
        <w:rPr>
          <w:rFonts w:ascii="Arial" w:hAnsi="Arial" w:cs="Arial"/>
          <w:b/>
          <w:sz w:val="24"/>
          <w:szCs w:val="24"/>
        </w:rPr>
      </w:pPr>
    </w:p>
    <w:p w14:paraId="79CFE810" w14:textId="77777777" w:rsidR="00953A44" w:rsidRPr="00563BC8" w:rsidRDefault="00953A44" w:rsidP="00563BC8">
      <w:pPr>
        <w:spacing w:before="12" w:line="288" w:lineRule="auto"/>
        <w:ind w:right="3"/>
        <w:jc w:val="both"/>
        <w:rPr>
          <w:rFonts w:ascii="Arial" w:hAnsi="Arial" w:cs="Arial"/>
          <w:b/>
          <w:sz w:val="24"/>
          <w:szCs w:val="24"/>
        </w:rPr>
      </w:pPr>
    </w:p>
    <w:p w14:paraId="0DC72AF2" w14:textId="77777777" w:rsidR="00953A44" w:rsidRPr="00563BC8" w:rsidRDefault="005817DF" w:rsidP="00563BC8">
      <w:pPr>
        <w:spacing w:before="12" w:line="288" w:lineRule="auto"/>
        <w:ind w:right="3"/>
        <w:jc w:val="both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b/>
          <w:sz w:val="24"/>
          <w:szCs w:val="24"/>
        </w:rPr>
        <w:t>Заявление</w:t>
      </w:r>
    </w:p>
    <w:p w14:paraId="719B46E1" w14:textId="77777777" w:rsidR="00953A44" w:rsidRPr="00563BC8" w:rsidRDefault="00953A44" w:rsidP="00563BC8">
      <w:pPr>
        <w:spacing w:before="12" w:line="288" w:lineRule="auto"/>
        <w:ind w:right="3"/>
        <w:jc w:val="both"/>
        <w:rPr>
          <w:rFonts w:ascii="Arial" w:hAnsi="Arial" w:cs="Arial"/>
          <w:sz w:val="24"/>
          <w:szCs w:val="24"/>
        </w:rPr>
      </w:pPr>
    </w:p>
    <w:p w14:paraId="764AF9A2" w14:textId="2CC73725" w:rsidR="005817DF" w:rsidRPr="00563BC8" w:rsidRDefault="005817DF" w:rsidP="00563BC8">
      <w:pPr>
        <w:spacing w:before="12" w:line="288" w:lineRule="auto"/>
        <w:ind w:right="3"/>
        <w:jc w:val="both"/>
        <w:rPr>
          <w:rFonts w:ascii="Arial" w:hAnsi="Arial" w:cs="Arial"/>
          <w:i/>
          <w:sz w:val="24"/>
          <w:szCs w:val="24"/>
        </w:rPr>
      </w:pPr>
      <w:r w:rsidRPr="00563BC8">
        <w:rPr>
          <w:rFonts w:ascii="Arial" w:hAnsi="Arial" w:cs="Arial"/>
          <w:b/>
          <w:sz w:val="24"/>
          <w:szCs w:val="24"/>
        </w:rPr>
        <w:t>Я, _____________________________________________________________________,</w:t>
      </w:r>
      <w:r w:rsidRPr="00563BC8">
        <w:rPr>
          <w:rFonts w:ascii="Arial" w:hAnsi="Arial" w:cs="Arial"/>
          <w:sz w:val="24"/>
          <w:szCs w:val="24"/>
        </w:rPr>
        <w:br/>
      </w:r>
      <w:r w:rsidRPr="00563BC8">
        <w:rPr>
          <w:rFonts w:ascii="Arial" w:hAnsi="Arial" w:cs="Arial"/>
          <w:i/>
          <w:sz w:val="24"/>
          <w:szCs w:val="24"/>
        </w:rPr>
        <w:t>Ф.И.О. покупателя</w:t>
      </w:r>
    </w:p>
    <w:p w14:paraId="5E3BC7AA" w14:textId="0A1C2F30" w:rsidR="005817DF" w:rsidRPr="00563BC8" w:rsidRDefault="005817DF" w:rsidP="00563BC8">
      <w:pPr>
        <w:spacing w:before="12" w:line="288" w:lineRule="auto"/>
        <w:ind w:right="3"/>
        <w:jc w:val="both"/>
        <w:rPr>
          <w:rFonts w:ascii="Arial" w:hAnsi="Arial" w:cs="Arial"/>
          <w:i/>
          <w:sz w:val="24"/>
          <w:szCs w:val="24"/>
        </w:rPr>
      </w:pPr>
      <w:r w:rsidRPr="00563BC8">
        <w:rPr>
          <w:rFonts w:ascii="Arial" w:hAnsi="Arial" w:cs="Arial"/>
          <w:b/>
          <w:sz w:val="24"/>
          <w:szCs w:val="24"/>
        </w:rPr>
        <w:t>паспортные данные: серия _______________________ номер ______________ выдан</w:t>
      </w:r>
      <w:r w:rsidRPr="00563BC8">
        <w:rPr>
          <w:rFonts w:ascii="Arial" w:hAnsi="Arial" w:cs="Arial"/>
          <w:sz w:val="24"/>
          <w:szCs w:val="24"/>
        </w:rPr>
        <w:br/>
      </w:r>
      <w:r w:rsidRPr="00563BC8">
        <w:rPr>
          <w:rFonts w:ascii="Arial" w:hAnsi="Arial" w:cs="Arial"/>
          <w:b/>
          <w:sz w:val="24"/>
          <w:szCs w:val="24"/>
        </w:rPr>
        <w:t>____________________________________________________________________ ,</w:t>
      </w:r>
      <w:r w:rsidRPr="00563BC8">
        <w:rPr>
          <w:rFonts w:ascii="Arial" w:hAnsi="Arial" w:cs="Arial"/>
          <w:sz w:val="24"/>
          <w:szCs w:val="24"/>
        </w:rPr>
        <w:br/>
      </w:r>
      <w:r w:rsidRPr="00563BC8">
        <w:rPr>
          <w:rFonts w:ascii="Arial" w:hAnsi="Arial" w:cs="Arial"/>
          <w:i/>
          <w:sz w:val="24"/>
          <w:szCs w:val="24"/>
        </w:rPr>
        <w:t>кем и когда выдан</w:t>
      </w:r>
    </w:p>
    <w:p w14:paraId="33E3B13C" w14:textId="3445362A" w:rsidR="005817DF" w:rsidRPr="00563BC8" w:rsidRDefault="005817DF" w:rsidP="00563BC8">
      <w:pPr>
        <w:spacing w:before="12" w:line="288" w:lineRule="auto"/>
        <w:ind w:right="3"/>
        <w:jc w:val="both"/>
        <w:rPr>
          <w:rFonts w:ascii="Arial" w:hAnsi="Arial" w:cs="Arial"/>
          <w:b/>
          <w:sz w:val="24"/>
          <w:szCs w:val="24"/>
        </w:rPr>
      </w:pPr>
      <w:r w:rsidRPr="00563BC8">
        <w:rPr>
          <w:rFonts w:ascii="Arial" w:hAnsi="Arial" w:cs="Arial"/>
          <w:b/>
          <w:sz w:val="24"/>
          <w:szCs w:val="24"/>
        </w:rPr>
        <w:t>прошу сделать возврат</w:t>
      </w:r>
    </w:p>
    <w:p w14:paraId="5C818799" w14:textId="46419E1E" w:rsidR="005817DF" w:rsidRPr="00563BC8" w:rsidRDefault="005817DF" w:rsidP="00563BC8">
      <w:pPr>
        <w:spacing w:before="12" w:line="288" w:lineRule="auto"/>
        <w:ind w:right="3"/>
        <w:jc w:val="both"/>
        <w:rPr>
          <w:rFonts w:ascii="Arial" w:hAnsi="Arial" w:cs="Arial"/>
          <w:i/>
          <w:sz w:val="24"/>
          <w:szCs w:val="24"/>
        </w:rPr>
      </w:pPr>
      <w:r w:rsidRPr="00563BC8">
        <w:rPr>
          <w:rFonts w:ascii="Arial" w:hAnsi="Arial" w:cs="Arial"/>
          <w:b/>
          <w:sz w:val="24"/>
          <w:szCs w:val="24"/>
        </w:rPr>
        <w:t>_________________________________________________</w:t>
      </w:r>
      <w:r w:rsidRPr="00563BC8">
        <w:rPr>
          <w:rFonts w:ascii="Arial" w:hAnsi="Arial" w:cs="Arial"/>
          <w:b/>
          <w:i/>
          <w:sz w:val="24"/>
          <w:szCs w:val="24"/>
        </w:rPr>
        <w:t>(PLU</w:t>
      </w:r>
      <w:r w:rsidRPr="00563BC8">
        <w:rPr>
          <w:rFonts w:ascii="Arial" w:hAnsi="Arial" w:cs="Arial"/>
          <w:b/>
          <w:sz w:val="24"/>
          <w:szCs w:val="24"/>
        </w:rPr>
        <w:t>_______)</w:t>
      </w:r>
      <w:r w:rsidRPr="00563BC8">
        <w:rPr>
          <w:rFonts w:ascii="Arial" w:hAnsi="Arial" w:cs="Arial"/>
          <w:sz w:val="24"/>
          <w:szCs w:val="24"/>
        </w:rPr>
        <w:br/>
      </w:r>
      <w:r w:rsidRPr="00563BC8">
        <w:rPr>
          <w:rFonts w:ascii="Arial" w:hAnsi="Arial" w:cs="Arial"/>
          <w:i/>
          <w:sz w:val="24"/>
          <w:szCs w:val="24"/>
        </w:rPr>
        <w:t>наименование товара</w:t>
      </w:r>
    </w:p>
    <w:p w14:paraId="55A97248" w14:textId="77777777" w:rsidR="005817DF" w:rsidRPr="00563BC8" w:rsidRDefault="005817DF" w:rsidP="00563BC8">
      <w:pPr>
        <w:spacing w:before="12" w:line="288" w:lineRule="auto"/>
        <w:ind w:right="3"/>
        <w:jc w:val="both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b/>
          <w:sz w:val="24"/>
          <w:szCs w:val="24"/>
        </w:rPr>
        <w:t>на сумму (__________________</w:t>
      </w:r>
      <w:r w:rsidRPr="00563BC8">
        <w:rPr>
          <w:rFonts w:ascii="Arial" w:hAnsi="Arial" w:cs="Arial"/>
          <w:b/>
          <w:i/>
          <w:sz w:val="24"/>
          <w:szCs w:val="24"/>
        </w:rPr>
        <w:t>)</w:t>
      </w:r>
      <w:r w:rsidRPr="00563BC8">
        <w:rPr>
          <w:rFonts w:ascii="Arial" w:hAnsi="Arial" w:cs="Arial"/>
          <w:b/>
          <w:sz w:val="24"/>
          <w:szCs w:val="24"/>
        </w:rPr>
        <w:t>_________________________________________</w:t>
      </w:r>
      <w:r w:rsidRPr="00563BC8">
        <w:rPr>
          <w:rFonts w:ascii="Arial" w:hAnsi="Arial" w:cs="Arial"/>
          <w:sz w:val="24"/>
          <w:szCs w:val="24"/>
        </w:rPr>
        <w:br/>
      </w:r>
      <w:r w:rsidRPr="00563BC8">
        <w:rPr>
          <w:rFonts w:ascii="Arial" w:hAnsi="Arial" w:cs="Arial"/>
          <w:i/>
          <w:sz w:val="24"/>
          <w:szCs w:val="24"/>
        </w:rPr>
        <w:t>сумма цифрами и прописью</w:t>
      </w:r>
      <w:r w:rsidRPr="00563BC8"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</w:t>
      </w:r>
    </w:p>
    <w:p w14:paraId="2D4CD65C" w14:textId="609204B4" w:rsidR="005817DF" w:rsidRPr="00563BC8" w:rsidRDefault="005817DF" w:rsidP="00563BC8">
      <w:pPr>
        <w:spacing w:before="12" w:line="288" w:lineRule="auto"/>
        <w:ind w:right="3"/>
        <w:jc w:val="both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b/>
          <w:sz w:val="24"/>
          <w:szCs w:val="24"/>
        </w:rPr>
        <w:t>по причине ___________________________________________________________________________</w:t>
      </w:r>
      <w:r w:rsidRPr="00563BC8">
        <w:rPr>
          <w:rFonts w:ascii="Arial" w:hAnsi="Arial" w:cs="Arial"/>
          <w:sz w:val="24"/>
          <w:szCs w:val="24"/>
        </w:rPr>
        <w:br/>
      </w:r>
      <w:r w:rsidRPr="00563BC8">
        <w:rPr>
          <w:rFonts w:ascii="Arial" w:hAnsi="Arial" w:cs="Arial"/>
          <w:i/>
          <w:sz w:val="24"/>
          <w:szCs w:val="24"/>
        </w:rPr>
        <w:t>указать причину возврата товара</w:t>
      </w:r>
      <w:r w:rsidRPr="00563BC8">
        <w:rPr>
          <w:rFonts w:ascii="Arial" w:hAnsi="Arial" w:cs="Arial"/>
          <w:sz w:val="24"/>
          <w:szCs w:val="24"/>
        </w:rPr>
        <w:br/>
      </w:r>
      <w:r w:rsidRPr="00563BC8">
        <w:rPr>
          <w:rFonts w:ascii="Arial" w:hAnsi="Arial" w:cs="Arial"/>
          <w:sz w:val="24"/>
          <w:szCs w:val="24"/>
        </w:rPr>
        <w:br/>
      </w:r>
      <w:r w:rsidRPr="00563BC8">
        <w:rPr>
          <w:rFonts w:ascii="Arial" w:hAnsi="Arial" w:cs="Arial"/>
          <w:sz w:val="24"/>
          <w:szCs w:val="24"/>
        </w:rPr>
        <w:br/>
      </w:r>
      <w:r w:rsidRPr="00563BC8">
        <w:rPr>
          <w:rFonts w:ascii="Arial" w:hAnsi="Arial" w:cs="Arial"/>
          <w:b/>
          <w:sz w:val="24"/>
          <w:szCs w:val="24"/>
        </w:rPr>
        <w:t>Дата _________</w:t>
      </w:r>
      <w:r w:rsidRPr="00563BC8">
        <w:rPr>
          <w:rFonts w:ascii="Arial" w:hAnsi="Arial" w:cs="Arial"/>
          <w:sz w:val="24"/>
          <w:szCs w:val="24"/>
        </w:rPr>
        <w:br/>
      </w:r>
      <w:r w:rsidRPr="00563BC8">
        <w:rPr>
          <w:rFonts w:ascii="Arial" w:hAnsi="Arial" w:cs="Arial"/>
          <w:b/>
          <w:sz w:val="24"/>
          <w:szCs w:val="24"/>
        </w:rPr>
        <w:t>Подпись _______</w:t>
      </w:r>
    </w:p>
    <w:p w14:paraId="244C6A3B" w14:textId="4667D554" w:rsidR="005817DF" w:rsidRPr="00563BC8" w:rsidRDefault="005817DF" w:rsidP="00563BC8">
      <w:pPr>
        <w:spacing w:before="12" w:line="288" w:lineRule="auto"/>
        <w:ind w:right="3"/>
        <w:jc w:val="both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br w:type="page"/>
      </w:r>
    </w:p>
    <w:p w14:paraId="1ACF25D1" w14:textId="7E0519A5" w:rsidR="005817DF" w:rsidRPr="00563BC8" w:rsidRDefault="005817DF" w:rsidP="00563BC8">
      <w:pPr>
        <w:spacing w:before="12" w:line="288" w:lineRule="auto"/>
        <w:ind w:right="3"/>
        <w:jc w:val="both"/>
        <w:rPr>
          <w:rFonts w:ascii="Arial" w:hAnsi="Arial" w:cs="Arial"/>
          <w:b/>
          <w:sz w:val="24"/>
          <w:szCs w:val="24"/>
        </w:rPr>
      </w:pPr>
      <w:r w:rsidRPr="00563BC8">
        <w:rPr>
          <w:rFonts w:ascii="Arial" w:hAnsi="Arial" w:cs="Arial"/>
          <w:b/>
          <w:sz w:val="24"/>
          <w:szCs w:val="24"/>
        </w:rPr>
        <w:lastRenderedPageBreak/>
        <w:t>ЗАЯВЛЕНИЕ НА ОБМЕН ТОВАРА</w:t>
      </w:r>
    </w:p>
    <w:p w14:paraId="17EA8AB6" w14:textId="77777777" w:rsidR="005817DF" w:rsidRPr="00563BC8" w:rsidRDefault="005817DF" w:rsidP="00563BC8">
      <w:pPr>
        <w:spacing w:before="12" w:line="288" w:lineRule="auto"/>
        <w:ind w:right="3"/>
        <w:jc w:val="both"/>
        <w:rPr>
          <w:rFonts w:ascii="Arial" w:hAnsi="Arial" w:cs="Arial"/>
          <w:b/>
          <w:sz w:val="24"/>
          <w:szCs w:val="24"/>
        </w:rPr>
      </w:pPr>
      <w:r w:rsidRPr="00563BC8">
        <w:rPr>
          <w:rFonts w:ascii="Arial" w:hAnsi="Arial" w:cs="Arial"/>
          <w:b/>
          <w:sz w:val="24"/>
          <w:szCs w:val="24"/>
        </w:rPr>
        <w:t>(ФОРМА)</w:t>
      </w:r>
    </w:p>
    <w:p w14:paraId="1BD81C0C" w14:textId="77777777" w:rsidR="005817DF" w:rsidRPr="00563BC8" w:rsidRDefault="005817DF" w:rsidP="00563BC8">
      <w:pPr>
        <w:spacing w:before="12" w:line="288" w:lineRule="auto"/>
        <w:ind w:right="3"/>
        <w:jc w:val="both"/>
        <w:rPr>
          <w:rFonts w:ascii="Arial" w:hAnsi="Arial" w:cs="Arial"/>
          <w:b/>
          <w:sz w:val="24"/>
          <w:szCs w:val="24"/>
        </w:rPr>
      </w:pPr>
    </w:p>
    <w:p w14:paraId="2370ADD9" w14:textId="77777777" w:rsidR="00953A44" w:rsidRPr="00563BC8" w:rsidRDefault="005817DF" w:rsidP="00563BC8">
      <w:pPr>
        <w:spacing w:before="12" w:line="288" w:lineRule="auto"/>
        <w:ind w:right="3"/>
        <w:jc w:val="both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b/>
          <w:sz w:val="24"/>
          <w:szCs w:val="24"/>
        </w:rPr>
        <w:t>ООО «Онлайн-Гипермаркет»</w:t>
      </w:r>
    </w:p>
    <w:p w14:paraId="4C8A35DF" w14:textId="77777777" w:rsidR="00953A44" w:rsidRPr="00563BC8" w:rsidRDefault="00953A44" w:rsidP="00563BC8">
      <w:pPr>
        <w:spacing w:before="12" w:line="288" w:lineRule="auto"/>
        <w:ind w:right="3"/>
        <w:jc w:val="both"/>
        <w:rPr>
          <w:rFonts w:ascii="Arial" w:hAnsi="Arial" w:cs="Arial"/>
          <w:sz w:val="24"/>
          <w:szCs w:val="24"/>
        </w:rPr>
      </w:pPr>
    </w:p>
    <w:p w14:paraId="07201DB5" w14:textId="77777777" w:rsidR="00953A44" w:rsidRPr="00563BC8" w:rsidRDefault="00953A44" w:rsidP="00563BC8">
      <w:pPr>
        <w:spacing w:before="12" w:line="288" w:lineRule="auto"/>
        <w:ind w:right="3"/>
        <w:jc w:val="both"/>
        <w:rPr>
          <w:rFonts w:ascii="Arial" w:hAnsi="Arial" w:cs="Arial"/>
          <w:sz w:val="24"/>
          <w:szCs w:val="24"/>
        </w:rPr>
      </w:pPr>
    </w:p>
    <w:p w14:paraId="554A80BB" w14:textId="4E98F20E" w:rsidR="00953A44" w:rsidRPr="00563BC8" w:rsidRDefault="005817DF" w:rsidP="00563BC8">
      <w:pPr>
        <w:spacing w:before="12" w:line="288" w:lineRule="auto"/>
        <w:ind w:right="3"/>
        <w:jc w:val="both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b/>
          <w:sz w:val="24"/>
          <w:szCs w:val="24"/>
        </w:rPr>
        <w:t>от</w:t>
      </w:r>
      <w:r w:rsidRPr="00563BC8">
        <w:rPr>
          <w:rFonts w:ascii="Arial" w:hAnsi="Arial" w:cs="Arial"/>
          <w:sz w:val="24"/>
          <w:szCs w:val="24"/>
        </w:rPr>
        <w:t xml:space="preserve"> _______________________ </w:t>
      </w:r>
      <w:r w:rsidRPr="00563BC8">
        <w:rPr>
          <w:rFonts w:ascii="Arial" w:hAnsi="Arial" w:cs="Arial"/>
          <w:i/>
          <w:sz w:val="24"/>
          <w:szCs w:val="24"/>
        </w:rPr>
        <w:t>(Ф.И.О.</w:t>
      </w:r>
      <w:r w:rsidR="00953A44" w:rsidRPr="00563BC8">
        <w:rPr>
          <w:rFonts w:ascii="Arial" w:hAnsi="Arial" w:cs="Arial"/>
          <w:i/>
          <w:sz w:val="24"/>
          <w:szCs w:val="24"/>
        </w:rPr>
        <w:t xml:space="preserve"> </w:t>
      </w:r>
      <w:r w:rsidRPr="00563BC8">
        <w:rPr>
          <w:rFonts w:ascii="Arial" w:hAnsi="Arial" w:cs="Arial"/>
          <w:i/>
          <w:sz w:val="24"/>
          <w:szCs w:val="24"/>
        </w:rPr>
        <w:t>покупателя)</w:t>
      </w:r>
    </w:p>
    <w:p w14:paraId="62EFEA8F" w14:textId="6DDBA9DC" w:rsidR="005817DF" w:rsidRPr="00563BC8" w:rsidRDefault="00953A44" w:rsidP="00563BC8">
      <w:pPr>
        <w:spacing w:before="12" w:line="288" w:lineRule="auto"/>
        <w:ind w:right="3"/>
        <w:jc w:val="both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_______________________</w:t>
      </w:r>
    </w:p>
    <w:p w14:paraId="1F105AA8" w14:textId="77777777" w:rsidR="00953A44" w:rsidRPr="00563BC8" w:rsidRDefault="00953A44" w:rsidP="00563BC8">
      <w:pPr>
        <w:spacing w:before="12" w:line="288" w:lineRule="auto"/>
        <w:ind w:right="3"/>
        <w:jc w:val="both"/>
        <w:rPr>
          <w:rFonts w:ascii="Arial" w:hAnsi="Arial" w:cs="Arial"/>
          <w:b/>
          <w:sz w:val="24"/>
          <w:szCs w:val="24"/>
        </w:rPr>
      </w:pPr>
    </w:p>
    <w:p w14:paraId="4FFB3213" w14:textId="77777777" w:rsidR="00953A44" w:rsidRPr="00563BC8" w:rsidRDefault="00953A44" w:rsidP="00563BC8">
      <w:pPr>
        <w:spacing w:before="12" w:line="288" w:lineRule="auto"/>
        <w:ind w:right="3"/>
        <w:jc w:val="both"/>
        <w:rPr>
          <w:rFonts w:ascii="Arial" w:hAnsi="Arial" w:cs="Arial"/>
          <w:b/>
          <w:sz w:val="24"/>
          <w:szCs w:val="24"/>
        </w:rPr>
      </w:pPr>
    </w:p>
    <w:p w14:paraId="50990CF3" w14:textId="77777777" w:rsidR="00953A44" w:rsidRPr="00563BC8" w:rsidRDefault="005817DF" w:rsidP="00563BC8">
      <w:pPr>
        <w:spacing w:before="12" w:line="288" w:lineRule="auto"/>
        <w:ind w:right="3"/>
        <w:jc w:val="both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b/>
          <w:sz w:val="24"/>
          <w:szCs w:val="24"/>
        </w:rPr>
        <w:t>Заявление</w:t>
      </w:r>
    </w:p>
    <w:p w14:paraId="046EE396" w14:textId="77777777" w:rsidR="00953A44" w:rsidRPr="00563BC8" w:rsidRDefault="00953A44" w:rsidP="00563BC8">
      <w:pPr>
        <w:spacing w:before="12" w:line="288" w:lineRule="auto"/>
        <w:ind w:right="3"/>
        <w:jc w:val="both"/>
        <w:rPr>
          <w:rFonts w:ascii="Arial" w:hAnsi="Arial" w:cs="Arial"/>
          <w:sz w:val="24"/>
          <w:szCs w:val="24"/>
        </w:rPr>
      </w:pPr>
    </w:p>
    <w:p w14:paraId="382CE070" w14:textId="1A92951B" w:rsidR="005817DF" w:rsidRPr="00563BC8" w:rsidRDefault="005817DF" w:rsidP="00563BC8">
      <w:pPr>
        <w:spacing w:before="12" w:line="288" w:lineRule="auto"/>
        <w:ind w:right="3"/>
        <w:jc w:val="both"/>
        <w:rPr>
          <w:rFonts w:ascii="Arial" w:hAnsi="Arial" w:cs="Arial"/>
          <w:i/>
          <w:sz w:val="24"/>
          <w:szCs w:val="24"/>
        </w:rPr>
      </w:pPr>
      <w:r w:rsidRPr="00563BC8">
        <w:rPr>
          <w:rFonts w:ascii="Arial" w:hAnsi="Arial" w:cs="Arial"/>
          <w:b/>
          <w:sz w:val="24"/>
          <w:szCs w:val="24"/>
        </w:rPr>
        <w:t>Я, _____________________________________________________________________,</w:t>
      </w:r>
      <w:r w:rsidRPr="00563BC8">
        <w:rPr>
          <w:rFonts w:ascii="Arial" w:hAnsi="Arial" w:cs="Arial"/>
          <w:sz w:val="24"/>
          <w:szCs w:val="24"/>
        </w:rPr>
        <w:br/>
      </w:r>
      <w:r w:rsidRPr="00563BC8">
        <w:rPr>
          <w:rFonts w:ascii="Arial" w:hAnsi="Arial" w:cs="Arial"/>
          <w:i/>
          <w:sz w:val="24"/>
          <w:szCs w:val="24"/>
        </w:rPr>
        <w:t>Ф.И.О. покупателя</w:t>
      </w:r>
    </w:p>
    <w:p w14:paraId="20E382FF" w14:textId="77777777" w:rsidR="005817DF" w:rsidRPr="00563BC8" w:rsidRDefault="005817DF" w:rsidP="00563BC8">
      <w:pPr>
        <w:spacing w:before="12" w:line="288" w:lineRule="auto"/>
        <w:ind w:right="3"/>
        <w:jc w:val="both"/>
        <w:rPr>
          <w:rFonts w:ascii="Arial" w:hAnsi="Arial" w:cs="Arial"/>
          <w:i/>
          <w:sz w:val="24"/>
          <w:szCs w:val="24"/>
        </w:rPr>
      </w:pPr>
      <w:r w:rsidRPr="00563BC8">
        <w:rPr>
          <w:rFonts w:ascii="Arial" w:hAnsi="Arial" w:cs="Arial"/>
          <w:b/>
          <w:sz w:val="24"/>
          <w:szCs w:val="24"/>
        </w:rPr>
        <w:t>паспортные данные: серия _______________________ номер ______________ выдан</w:t>
      </w:r>
      <w:r w:rsidRPr="00563BC8">
        <w:rPr>
          <w:rFonts w:ascii="Arial" w:hAnsi="Arial" w:cs="Arial"/>
          <w:sz w:val="24"/>
          <w:szCs w:val="24"/>
        </w:rPr>
        <w:br/>
      </w:r>
      <w:r w:rsidRPr="00563BC8">
        <w:rPr>
          <w:rFonts w:ascii="Arial" w:hAnsi="Arial" w:cs="Arial"/>
          <w:b/>
          <w:sz w:val="24"/>
          <w:szCs w:val="24"/>
        </w:rPr>
        <w:t>____________________________________________________________________ ,</w:t>
      </w:r>
      <w:r w:rsidRPr="00563BC8">
        <w:rPr>
          <w:rFonts w:ascii="Arial" w:hAnsi="Arial" w:cs="Arial"/>
          <w:sz w:val="24"/>
          <w:szCs w:val="24"/>
        </w:rPr>
        <w:br/>
      </w:r>
      <w:r w:rsidRPr="00563BC8">
        <w:rPr>
          <w:rFonts w:ascii="Arial" w:hAnsi="Arial" w:cs="Arial"/>
          <w:i/>
          <w:sz w:val="24"/>
          <w:szCs w:val="24"/>
        </w:rPr>
        <w:t>кем и когда выдан</w:t>
      </w:r>
    </w:p>
    <w:p w14:paraId="290666CA" w14:textId="37A3C5AE" w:rsidR="005817DF" w:rsidRPr="00563BC8" w:rsidRDefault="005817DF" w:rsidP="00563BC8">
      <w:pPr>
        <w:spacing w:before="12" w:line="288" w:lineRule="auto"/>
        <w:ind w:right="3"/>
        <w:jc w:val="both"/>
        <w:rPr>
          <w:rFonts w:ascii="Arial" w:hAnsi="Arial" w:cs="Arial"/>
          <w:b/>
          <w:sz w:val="24"/>
          <w:szCs w:val="24"/>
        </w:rPr>
      </w:pPr>
      <w:r w:rsidRPr="00563BC8">
        <w:rPr>
          <w:rFonts w:ascii="Arial" w:hAnsi="Arial" w:cs="Arial"/>
          <w:b/>
          <w:sz w:val="24"/>
          <w:szCs w:val="24"/>
        </w:rPr>
        <w:t xml:space="preserve">прошу сделать обменять </w:t>
      </w:r>
    </w:p>
    <w:p w14:paraId="68045066" w14:textId="77777777" w:rsidR="005817DF" w:rsidRPr="00563BC8" w:rsidRDefault="005817DF" w:rsidP="00563BC8">
      <w:pPr>
        <w:spacing w:before="12" w:line="288" w:lineRule="auto"/>
        <w:ind w:right="3"/>
        <w:jc w:val="both"/>
        <w:rPr>
          <w:rFonts w:ascii="Arial" w:hAnsi="Arial" w:cs="Arial"/>
          <w:i/>
          <w:sz w:val="24"/>
          <w:szCs w:val="24"/>
        </w:rPr>
      </w:pPr>
      <w:r w:rsidRPr="00563BC8">
        <w:rPr>
          <w:rFonts w:ascii="Arial" w:hAnsi="Arial" w:cs="Arial"/>
          <w:b/>
          <w:sz w:val="24"/>
          <w:szCs w:val="24"/>
        </w:rPr>
        <w:t>_________________________________________________</w:t>
      </w:r>
      <w:r w:rsidRPr="00563BC8">
        <w:rPr>
          <w:rFonts w:ascii="Arial" w:hAnsi="Arial" w:cs="Arial"/>
          <w:b/>
          <w:i/>
          <w:sz w:val="24"/>
          <w:szCs w:val="24"/>
        </w:rPr>
        <w:t>(PLU</w:t>
      </w:r>
      <w:r w:rsidRPr="00563BC8">
        <w:rPr>
          <w:rFonts w:ascii="Arial" w:hAnsi="Arial" w:cs="Arial"/>
          <w:b/>
          <w:sz w:val="24"/>
          <w:szCs w:val="24"/>
        </w:rPr>
        <w:t>_______)</w:t>
      </w:r>
      <w:r w:rsidRPr="00563BC8">
        <w:rPr>
          <w:rFonts w:ascii="Arial" w:hAnsi="Arial" w:cs="Arial"/>
          <w:sz w:val="24"/>
          <w:szCs w:val="24"/>
        </w:rPr>
        <w:br/>
      </w:r>
      <w:r w:rsidRPr="00563BC8">
        <w:rPr>
          <w:rFonts w:ascii="Arial" w:hAnsi="Arial" w:cs="Arial"/>
          <w:i/>
          <w:sz w:val="24"/>
          <w:szCs w:val="24"/>
        </w:rPr>
        <w:t>наименование товара</w:t>
      </w:r>
    </w:p>
    <w:p w14:paraId="75A20A01" w14:textId="3CF04142" w:rsidR="005817DF" w:rsidRPr="00563BC8" w:rsidRDefault="005817DF" w:rsidP="00563BC8">
      <w:pPr>
        <w:spacing w:before="12" w:line="288" w:lineRule="auto"/>
        <w:ind w:right="3"/>
        <w:jc w:val="both"/>
        <w:rPr>
          <w:rFonts w:ascii="Arial" w:hAnsi="Arial" w:cs="Arial"/>
          <w:b/>
          <w:sz w:val="24"/>
          <w:szCs w:val="24"/>
        </w:rPr>
      </w:pPr>
      <w:r w:rsidRPr="00563BC8">
        <w:rPr>
          <w:rFonts w:ascii="Arial" w:hAnsi="Arial" w:cs="Arial"/>
          <w:b/>
          <w:sz w:val="24"/>
          <w:szCs w:val="24"/>
        </w:rPr>
        <w:t>на _________________________________________________</w:t>
      </w:r>
      <w:r w:rsidRPr="00563BC8">
        <w:rPr>
          <w:rFonts w:ascii="Arial" w:hAnsi="Arial" w:cs="Arial"/>
          <w:b/>
          <w:i/>
          <w:sz w:val="24"/>
          <w:szCs w:val="24"/>
        </w:rPr>
        <w:t>(PLU</w:t>
      </w:r>
      <w:r w:rsidRPr="00563BC8">
        <w:rPr>
          <w:rFonts w:ascii="Arial" w:hAnsi="Arial" w:cs="Arial"/>
          <w:b/>
          <w:sz w:val="24"/>
          <w:szCs w:val="24"/>
        </w:rPr>
        <w:t>_______)</w:t>
      </w:r>
      <w:r w:rsidRPr="00563BC8">
        <w:rPr>
          <w:rFonts w:ascii="Arial" w:hAnsi="Arial" w:cs="Arial"/>
          <w:sz w:val="24"/>
          <w:szCs w:val="24"/>
        </w:rPr>
        <w:br/>
      </w:r>
      <w:r w:rsidRPr="00563BC8">
        <w:rPr>
          <w:rFonts w:ascii="Arial" w:hAnsi="Arial" w:cs="Arial"/>
          <w:i/>
          <w:sz w:val="24"/>
          <w:szCs w:val="24"/>
        </w:rPr>
        <w:t>наименование товара</w:t>
      </w:r>
    </w:p>
    <w:p w14:paraId="6AA0B056" w14:textId="77777777" w:rsidR="005817DF" w:rsidRPr="00563BC8" w:rsidRDefault="005817DF" w:rsidP="00563BC8">
      <w:pPr>
        <w:spacing w:before="12" w:line="288" w:lineRule="auto"/>
        <w:ind w:right="3"/>
        <w:jc w:val="both"/>
        <w:rPr>
          <w:rFonts w:ascii="Arial" w:hAnsi="Arial" w:cs="Arial"/>
          <w:b/>
          <w:sz w:val="24"/>
          <w:szCs w:val="24"/>
        </w:rPr>
      </w:pPr>
    </w:p>
    <w:p w14:paraId="6466B229" w14:textId="18580490" w:rsidR="005817DF" w:rsidRPr="00563BC8" w:rsidRDefault="005817DF" w:rsidP="00563BC8">
      <w:pPr>
        <w:spacing w:before="12" w:line="288" w:lineRule="auto"/>
        <w:ind w:right="3"/>
        <w:jc w:val="both"/>
        <w:rPr>
          <w:rFonts w:ascii="Arial" w:hAnsi="Arial" w:cs="Arial"/>
          <w:sz w:val="24"/>
          <w:szCs w:val="24"/>
        </w:rPr>
      </w:pPr>
      <w:r w:rsidRPr="00563BC8">
        <w:rPr>
          <w:rFonts w:ascii="Arial" w:hAnsi="Arial" w:cs="Arial"/>
          <w:sz w:val="24"/>
          <w:szCs w:val="24"/>
        </w:rPr>
        <w:t>______________________________________________________________________________________________________</w:t>
      </w:r>
      <w:r w:rsidRPr="00563BC8">
        <w:rPr>
          <w:rFonts w:ascii="Arial" w:hAnsi="Arial" w:cs="Arial"/>
          <w:sz w:val="24"/>
          <w:szCs w:val="24"/>
        </w:rPr>
        <w:br/>
      </w:r>
      <w:r w:rsidRPr="00563BC8">
        <w:rPr>
          <w:rFonts w:ascii="Arial" w:hAnsi="Arial" w:cs="Arial"/>
          <w:sz w:val="24"/>
          <w:szCs w:val="24"/>
        </w:rPr>
        <w:br/>
      </w:r>
      <w:r w:rsidRPr="00563BC8">
        <w:rPr>
          <w:rFonts w:ascii="Arial" w:hAnsi="Arial" w:cs="Arial"/>
          <w:b/>
          <w:sz w:val="24"/>
          <w:szCs w:val="24"/>
        </w:rPr>
        <w:t>по причине ___________________________________________________________________________</w:t>
      </w:r>
      <w:r w:rsidRPr="00563BC8">
        <w:rPr>
          <w:rFonts w:ascii="Arial" w:hAnsi="Arial" w:cs="Arial"/>
          <w:sz w:val="24"/>
          <w:szCs w:val="24"/>
        </w:rPr>
        <w:br/>
      </w:r>
      <w:r w:rsidRPr="00563BC8">
        <w:rPr>
          <w:rFonts w:ascii="Arial" w:hAnsi="Arial" w:cs="Arial"/>
          <w:i/>
          <w:sz w:val="24"/>
          <w:szCs w:val="24"/>
        </w:rPr>
        <w:t>указать причину обмена товара</w:t>
      </w:r>
      <w:r w:rsidRPr="00563BC8">
        <w:rPr>
          <w:rFonts w:ascii="Arial" w:hAnsi="Arial" w:cs="Arial"/>
          <w:sz w:val="24"/>
          <w:szCs w:val="24"/>
        </w:rPr>
        <w:br/>
      </w:r>
      <w:r w:rsidRPr="00563BC8">
        <w:rPr>
          <w:rFonts w:ascii="Arial" w:hAnsi="Arial" w:cs="Arial"/>
          <w:sz w:val="24"/>
          <w:szCs w:val="24"/>
        </w:rPr>
        <w:br/>
      </w:r>
      <w:r w:rsidRPr="00563BC8">
        <w:rPr>
          <w:rFonts w:ascii="Arial" w:hAnsi="Arial" w:cs="Arial"/>
          <w:sz w:val="24"/>
          <w:szCs w:val="24"/>
        </w:rPr>
        <w:br/>
      </w:r>
      <w:r w:rsidRPr="00563BC8">
        <w:rPr>
          <w:rFonts w:ascii="Arial" w:hAnsi="Arial" w:cs="Arial"/>
          <w:sz w:val="24"/>
          <w:szCs w:val="24"/>
        </w:rPr>
        <w:br/>
      </w:r>
      <w:r w:rsidRPr="00563BC8">
        <w:rPr>
          <w:rFonts w:ascii="Arial" w:hAnsi="Arial" w:cs="Arial"/>
          <w:sz w:val="24"/>
          <w:szCs w:val="24"/>
        </w:rPr>
        <w:br/>
      </w:r>
      <w:r w:rsidRPr="00563BC8">
        <w:rPr>
          <w:rFonts w:ascii="Arial" w:hAnsi="Arial" w:cs="Arial"/>
          <w:b/>
          <w:sz w:val="24"/>
          <w:szCs w:val="24"/>
        </w:rPr>
        <w:t>Дата _________</w:t>
      </w:r>
      <w:r w:rsidRPr="00563BC8">
        <w:rPr>
          <w:rFonts w:ascii="Arial" w:hAnsi="Arial" w:cs="Arial"/>
          <w:sz w:val="24"/>
          <w:szCs w:val="24"/>
        </w:rPr>
        <w:br/>
      </w:r>
      <w:r w:rsidRPr="00563BC8">
        <w:rPr>
          <w:rFonts w:ascii="Arial" w:hAnsi="Arial" w:cs="Arial"/>
          <w:b/>
          <w:sz w:val="24"/>
          <w:szCs w:val="24"/>
        </w:rPr>
        <w:t>Подпись _______</w:t>
      </w:r>
    </w:p>
    <w:p w14:paraId="186FE2BE" w14:textId="5FEBFA37" w:rsidR="00055F58" w:rsidRPr="00563BC8" w:rsidRDefault="00055F58" w:rsidP="00563BC8">
      <w:pPr>
        <w:spacing w:before="12" w:line="288" w:lineRule="auto"/>
        <w:ind w:right="3"/>
        <w:jc w:val="both"/>
        <w:rPr>
          <w:rFonts w:ascii="Arial" w:hAnsi="Arial" w:cs="Arial"/>
          <w:sz w:val="24"/>
          <w:szCs w:val="24"/>
        </w:rPr>
      </w:pPr>
    </w:p>
    <w:sectPr w:rsidR="00055F58" w:rsidRPr="00563BC8" w:rsidSect="00A41531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Postol, Yuliya" w:date="2023-08-18T12:31:00Z" w:initials="PY">
    <w:p w14:paraId="723DC287" w14:textId="13CB27E8" w:rsidR="00171AFD" w:rsidRDefault="00171AFD">
      <w:pPr>
        <w:pStyle w:val="a6"/>
      </w:pPr>
      <w:r>
        <w:rPr>
          <w:rStyle w:val="a5"/>
        </w:rPr>
        <w:annotationRef/>
      </w:r>
      <w:r>
        <w:t>Укажите дату</w:t>
      </w:r>
    </w:p>
  </w:comment>
  <w:comment w:id="2" w:author="Postol, Yuliya" w:date="2023-08-18T12:31:00Z" w:initials="PY">
    <w:p w14:paraId="1B7F443A" w14:textId="77777777" w:rsidR="00171AFD" w:rsidRDefault="00171AFD" w:rsidP="00171AFD">
      <w:pPr>
        <w:pStyle w:val="a6"/>
      </w:pPr>
      <w:r>
        <w:rPr>
          <w:rStyle w:val="a5"/>
        </w:rPr>
        <w:annotationRef/>
      </w:r>
      <w:r>
        <w:t>Укажите дату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23DC287" w15:done="0"/>
  <w15:commentEx w15:paraId="1B7F44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3DC287" w16cid:durableId="28EC96BE"/>
  <w16cid:commentId w16cid:paraId="1B7F443A" w16cid:durableId="28EC96B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194C"/>
    <w:multiLevelType w:val="multilevel"/>
    <w:tmpl w:val="005C3C96"/>
    <w:lvl w:ilvl="0">
      <w:start w:val="8"/>
      <w:numFmt w:val="decimal"/>
      <w:lvlText w:val="%1"/>
      <w:lvlJc w:val="left"/>
      <w:pPr>
        <w:ind w:left="502" w:hanging="3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2" w:hanging="384"/>
      </w:pPr>
      <w:rPr>
        <w:rFonts w:ascii="Arial" w:eastAsia="Times New Roman" w:hAnsi="Arial" w:cs="Arial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" w:hanging="541"/>
      </w:pPr>
      <w:rPr>
        <w:rFonts w:ascii="Arial" w:eastAsia="Times New Roman" w:hAnsi="Arial" w:cs="Arial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745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8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1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4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7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541"/>
      </w:pPr>
      <w:rPr>
        <w:rFonts w:hint="default"/>
        <w:lang w:val="ru-RU" w:eastAsia="en-US" w:bidi="ar-SA"/>
      </w:rPr>
    </w:lvl>
  </w:abstractNum>
  <w:abstractNum w:abstractNumId="1" w15:restartNumberingAfterBreak="0">
    <w:nsid w:val="061329B1"/>
    <w:multiLevelType w:val="multilevel"/>
    <w:tmpl w:val="8690B8F4"/>
    <w:lvl w:ilvl="0">
      <w:start w:val="12"/>
      <w:numFmt w:val="decimal"/>
      <w:lvlText w:val="%1"/>
      <w:lvlJc w:val="left"/>
      <w:pPr>
        <w:ind w:left="128" w:hanging="5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" w:hanging="5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17" w:hanging="5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5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5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5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5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0" w:hanging="5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522"/>
      </w:pPr>
      <w:rPr>
        <w:rFonts w:hint="default"/>
        <w:lang w:val="ru-RU" w:eastAsia="en-US" w:bidi="ar-SA"/>
      </w:rPr>
    </w:lvl>
  </w:abstractNum>
  <w:abstractNum w:abstractNumId="2" w15:restartNumberingAfterBreak="0">
    <w:nsid w:val="08B252E3"/>
    <w:multiLevelType w:val="hybridMultilevel"/>
    <w:tmpl w:val="3B966E26"/>
    <w:lvl w:ilvl="0" w:tplc="5DA60408">
      <w:start w:val="1"/>
      <w:numFmt w:val="bullet"/>
      <w:lvlText w:val=""/>
      <w:lvlJc w:val="left"/>
      <w:pPr>
        <w:ind w:left="1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3" w15:restartNumberingAfterBreak="0">
    <w:nsid w:val="0DC27A52"/>
    <w:multiLevelType w:val="multilevel"/>
    <w:tmpl w:val="DE1C76FC"/>
    <w:lvl w:ilvl="0">
      <w:start w:val="1"/>
      <w:numFmt w:val="decimal"/>
      <w:lvlText w:val="%1"/>
      <w:lvlJc w:val="left"/>
      <w:pPr>
        <w:ind w:left="128" w:hanging="394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28" w:hanging="3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17" w:hanging="3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3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0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394"/>
      </w:pPr>
      <w:rPr>
        <w:rFonts w:hint="default"/>
        <w:lang w:val="ru-RU" w:eastAsia="en-US" w:bidi="ar-SA"/>
      </w:rPr>
    </w:lvl>
  </w:abstractNum>
  <w:abstractNum w:abstractNumId="4" w15:restartNumberingAfterBreak="0">
    <w:nsid w:val="16654C7C"/>
    <w:multiLevelType w:val="multilevel"/>
    <w:tmpl w:val="0660D55E"/>
    <w:lvl w:ilvl="0">
      <w:start w:val="5"/>
      <w:numFmt w:val="decimal"/>
      <w:lvlText w:val="%1"/>
      <w:lvlJc w:val="left"/>
      <w:pPr>
        <w:ind w:left="128" w:hanging="3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" w:hanging="394"/>
      </w:pPr>
      <w:rPr>
        <w:rFonts w:ascii="Arial" w:eastAsia="Times New Roman" w:hAnsi="Arial" w:cs="Arial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17" w:hanging="3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3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0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394"/>
      </w:pPr>
      <w:rPr>
        <w:rFonts w:hint="default"/>
        <w:lang w:val="ru-RU" w:eastAsia="en-US" w:bidi="ar-SA"/>
      </w:rPr>
    </w:lvl>
  </w:abstractNum>
  <w:abstractNum w:abstractNumId="5" w15:restartNumberingAfterBreak="0">
    <w:nsid w:val="19D65DA8"/>
    <w:multiLevelType w:val="hybridMultilevel"/>
    <w:tmpl w:val="96DAA930"/>
    <w:lvl w:ilvl="0" w:tplc="5DA60408">
      <w:start w:val="1"/>
      <w:numFmt w:val="bullet"/>
      <w:lvlText w:val=""/>
      <w:lvlJc w:val="left"/>
      <w:pPr>
        <w:ind w:left="728" w:hanging="611"/>
      </w:pPr>
      <w:rPr>
        <w:rFonts w:ascii="Symbol" w:hAnsi="Symbol" w:hint="default"/>
        <w:w w:val="100"/>
        <w:sz w:val="22"/>
        <w:szCs w:val="22"/>
        <w:lang w:val="ru-RU" w:eastAsia="en-US" w:bidi="ar-SA"/>
      </w:rPr>
    </w:lvl>
    <w:lvl w:ilvl="1" w:tplc="5C8E16DC">
      <w:numFmt w:val="bullet"/>
      <w:lvlText w:val="•"/>
      <w:lvlJc w:val="left"/>
      <w:pPr>
        <w:ind w:left="1708" w:hanging="611"/>
      </w:pPr>
      <w:rPr>
        <w:rFonts w:hint="default"/>
        <w:lang w:val="ru-RU" w:eastAsia="en-US" w:bidi="ar-SA"/>
      </w:rPr>
    </w:lvl>
    <w:lvl w:ilvl="2" w:tplc="3A44AF76">
      <w:numFmt w:val="bullet"/>
      <w:lvlText w:val="•"/>
      <w:lvlJc w:val="left"/>
      <w:pPr>
        <w:ind w:left="2697" w:hanging="611"/>
      </w:pPr>
      <w:rPr>
        <w:rFonts w:hint="default"/>
        <w:lang w:val="ru-RU" w:eastAsia="en-US" w:bidi="ar-SA"/>
      </w:rPr>
    </w:lvl>
    <w:lvl w:ilvl="3" w:tplc="CFB61E84">
      <w:numFmt w:val="bullet"/>
      <w:lvlText w:val="•"/>
      <w:lvlJc w:val="left"/>
      <w:pPr>
        <w:ind w:left="3685" w:hanging="611"/>
      </w:pPr>
      <w:rPr>
        <w:rFonts w:hint="default"/>
        <w:lang w:val="ru-RU" w:eastAsia="en-US" w:bidi="ar-SA"/>
      </w:rPr>
    </w:lvl>
    <w:lvl w:ilvl="4" w:tplc="0704A14A">
      <w:numFmt w:val="bullet"/>
      <w:lvlText w:val="•"/>
      <w:lvlJc w:val="left"/>
      <w:pPr>
        <w:ind w:left="4674" w:hanging="611"/>
      </w:pPr>
      <w:rPr>
        <w:rFonts w:hint="default"/>
        <w:lang w:val="ru-RU" w:eastAsia="en-US" w:bidi="ar-SA"/>
      </w:rPr>
    </w:lvl>
    <w:lvl w:ilvl="5" w:tplc="124C3304">
      <w:numFmt w:val="bullet"/>
      <w:lvlText w:val="•"/>
      <w:lvlJc w:val="left"/>
      <w:pPr>
        <w:ind w:left="5663" w:hanging="611"/>
      </w:pPr>
      <w:rPr>
        <w:rFonts w:hint="default"/>
        <w:lang w:val="ru-RU" w:eastAsia="en-US" w:bidi="ar-SA"/>
      </w:rPr>
    </w:lvl>
    <w:lvl w:ilvl="6" w:tplc="9FE21972">
      <w:numFmt w:val="bullet"/>
      <w:lvlText w:val="•"/>
      <w:lvlJc w:val="left"/>
      <w:pPr>
        <w:ind w:left="6651" w:hanging="611"/>
      </w:pPr>
      <w:rPr>
        <w:rFonts w:hint="default"/>
        <w:lang w:val="ru-RU" w:eastAsia="en-US" w:bidi="ar-SA"/>
      </w:rPr>
    </w:lvl>
    <w:lvl w:ilvl="7" w:tplc="6E60B266">
      <w:numFmt w:val="bullet"/>
      <w:lvlText w:val="•"/>
      <w:lvlJc w:val="left"/>
      <w:pPr>
        <w:ind w:left="7640" w:hanging="611"/>
      </w:pPr>
      <w:rPr>
        <w:rFonts w:hint="default"/>
        <w:lang w:val="ru-RU" w:eastAsia="en-US" w:bidi="ar-SA"/>
      </w:rPr>
    </w:lvl>
    <w:lvl w:ilvl="8" w:tplc="6E38DECC">
      <w:numFmt w:val="bullet"/>
      <w:lvlText w:val="•"/>
      <w:lvlJc w:val="left"/>
      <w:pPr>
        <w:ind w:left="8629" w:hanging="611"/>
      </w:pPr>
      <w:rPr>
        <w:rFonts w:hint="default"/>
        <w:lang w:val="ru-RU" w:eastAsia="en-US" w:bidi="ar-SA"/>
      </w:rPr>
    </w:lvl>
  </w:abstractNum>
  <w:abstractNum w:abstractNumId="6" w15:restartNumberingAfterBreak="0">
    <w:nsid w:val="1FB76186"/>
    <w:multiLevelType w:val="multilevel"/>
    <w:tmpl w:val="43C40668"/>
    <w:lvl w:ilvl="0">
      <w:start w:val="9"/>
      <w:numFmt w:val="decimal"/>
      <w:lvlText w:val="%1"/>
      <w:lvlJc w:val="left"/>
      <w:pPr>
        <w:ind w:left="128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Arial" w:eastAsia="Times New Roman" w:hAnsi="Arial" w:cs="Arial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17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95"/>
      </w:pPr>
      <w:rPr>
        <w:rFonts w:hint="default"/>
        <w:lang w:val="ru-RU" w:eastAsia="en-US" w:bidi="ar-SA"/>
      </w:rPr>
    </w:lvl>
  </w:abstractNum>
  <w:abstractNum w:abstractNumId="7" w15:restartNumberingAfterBreak="0">
    <w:nsid w:val="244946B5"/>
    <w:multiLevelType w:val="multilevel"/>
    <w:tmpl w:val="32C647FE"/>
    <w:lvl w:ilvl="0">
      <w:start w:val="10"/>
      <w:numFmt w:val="decimal"/>
      <w:lvlText w:val="%1"/>
      <w:lvlJc w:val="left"/>
      <w:pPr>
        <w:ind w:left="128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" w:hanging="493"/>
      </w:pPr>
      <w:rPr>
        <w:rFonts w:ascii="Arial" w:eastAsia="Times New Roman" w:hAnsi="Arial" w:cs="Arial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" w:hanging="6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65" w:hanging="6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6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6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6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0" w:hanging="6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656"/>
      </w:pPr>
      <w:rPr>
        <w:rFonts w:hint="default"/>
        <w:lang w:val="ru-RU" w:eastAsia="en-US" w:bidi="ar-SA"/>
      </w:rPr>
    </w:lvl>
  </w:abstractNum>
  <w:abstractNum w:abstractNumId="8" w15:restartNumberingAfterBreak="0">
    <w:nsid w:val="24BF69D0"/>
    <w:multiLevelType w:val="hybridMultilevel"/>
    <w:tmpl w:val="35BAAA0A"/>
    <w:lvl w:ilvl="0" w:tplc="F252FA6E">
      <w:numFmt w:val="bullet"/>
      <w:lvlText w:val="-"/>
      <w:lvlJc w:val="left"/>
      <w:pPr>
        <w:ind w:left="128" w:hanging="61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2383816">
      <w:numFmt w:val="bullet"/>
      <w:lvlText w:val="•"/>
      <w:lvlJc w:val="left"/>
      <w:pPr>
        <w:ind w:left="1168" w:hanging="611"/>
      </w:pPr>
      <w:rPr>
        <w:rFonts w:hint="default"/>
        <w:lang w:val="ru-RU" w:eastAsia="en-US" w:bidi="ar-SA"/>
      </w:rPr>
    </w:lvl>
    <w:lvl w:ilvl="2" w:tplc="1D2CAB50">
      <w:numFmt w:val="bullet"/>
      <w:lvlText w:val="•"/>
      <w:lvlJc w:val="left"/>
      <w:pPr>
        <w:ind w:left="2217" w:hanging="611"/>
      </w:pPr>
      <w:rPr>
        <w:rFonts w:hint="default"/>
        <w:lang w:val="ru-RU" w:eastAsia="en-US" w:bidi="ar-SA"/>
      </w:rPr>
    </w:lvl>
    <w:lvl w:ilvl="3" w:tplc="C130F0AE">
      <w:numFmt w:val="bullet"/>
      <w:lvlText w:val="•"/>
      <w:lvlJc w:val="left"/>
      <w:pPr>
        <w:ind w:left="3265" w:hanging="611"/>
      </w:pPr>
      <w:rPr>
        <w:rFonts w:hint="default"/>
        <w:lang w:val="ru-RU" w:eastAsia="en-US" w:bidi="ar-SA"/>
      </w:rPr>
    </w:lvl>
    <w:lvl w:ilvl="4" w:tplc="0DCE1E20">
      <w:numFmt w:val="bullet"/>
      <w:lvlText w:val="•"/>
      <w:lvlJc w:val="left"/>
      <w:pPr>
        <w:ind w:left="4314" w:hanging="611"/>
      </w:pPr>
      <w:rPr>
        <w:rFonts w:hint="default"/>
        <w:lang w:val="ru-RU" w:eastAsia="en-US" w:bidi="ar-SA"/>
      </w:rPr>
    </w:lvl>
    <w:lvl w:ilvl="5" w:tplc="099AC76A">
      <w:numFmt w:val="bullet"/>
      <w:lvlText w:val="•"/>
      <w:lvlJc w:val="left"/>
      <w:pPr>
        <w:ind w:left="5363" w:hanging="611"/>
      </w:pPr>
      <w:rPr>
        <w:rFonts w:hint="default"/>
        <w:lang w:val="ru-RU" w:eastAsia="en-US" w:bidi="ar-SA"/>
      </w:rPr>
    </w:lvl>
    <w:lvl w:ilvl="6" w:tplc="DAD48366">
      <w:numFmt w:val="bullet"/>
      <w:lvlText w:val="•"/>
      <w:lvlJc w:val="left"/>
      <w:pPr>
        <w:ind w:left="6411" w:hanging="611"/>
      </w:pPr>
      <w:rPr>
        <w:rFonts w:hint="default"/>
        <w:lang w:val="ru-RU" w:eastAsia="en-US" w:bidi="ar-SA"/>
      </w:rPr>
    </w:lvl>
    <w:lvl w:ilvl="7" w:tplc="58008D32">
      <w:numFmt w:val="bullet"/>
      <w:lvlText w:val="•"/>
      <w:lvlJc w:val="left"/>
      <w:pPr>
        <w:ind w:left="7460" w:hanging="611"/>
      </w:pPr>
      <w:rPr>
        <w:rFonts w:hint="default"/>
        <w:lang w:val="ru-RU" w:eastAsia="en-US" w:bidi="ar-SA"/>
      </w:rPr>
    </w:lvl>
    <w:lvl w:ilvl="8" w:tplc="4FDACA62">
      <w:numFmt w:val="bullet"/>
      <w:lvlText w:val="•"/>
      <w:lvlJc w:val="left"/>
      <w:pPr>
        <w:ind w:left="8509" w:hanging="611"/>
      </w:pPr>
      <w:rPr>
        <w:rFonts w:hint="default"/>
        <w:lang w:val="ru-RU" w:eastAsia="en-US" w:bidi="ar-SA"/>
      </w:rPr>
    </w:lvl>
  </w:abstractNum>
  <w:abstractNum w:abstractNumId="9" w15:restartNumberingAfterBreak="0">
    <w:nsid w:val="27872AC2"/>
    <w:multiLevelType w:val="hybridMultilevel"/>
    <w:tmpl w:val="1A9886E6"/>
    <w:lvl w:ilvl="0" w:tplc="5DA60408">
      <w:start w:val="1"/>
      <w:numFmt w:val="bullet"/>
      <w:lvlText w:val=""/>
      <w:lvlJc w:val="left"/>
      <w:pPr>
        <w:ind w:left="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0" w15:restartNumberingAfterBreak="0">
    <w:nsid w:val="27A92FBB"/>
    <w:multiLevelType w:val="multilevel"/>
    <w:tmpl w:val="97809D48"/>
    <w:lvl w:ilvl="0">
      <w:start w:val="6"/>
      <w:numFmt w:val="decimal"/>
      <w:lvlText w:val="%1"/>
      <w:lvlJc w:val="left"/>
      <w:pPr>
        <w:ind w:left="504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4" w:hanging="387"/>
      </w:pPr>
      <w:rPr>
        <w:rFonts w:ascii="Arial" w:eastAsia="Times New Roman" w:hAnsi="Arial" w:cs="Arial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" w:hanging="5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680" w:hanging="5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98" w:hanging="5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16" w:hanging="5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34" w:hanging="5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52" w:hanging="5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0" w:hanging="587"/>
      </w:pPr>
      <w:rPr>
        <w:rFonts w:hint="default"/>
        <w:lang w:val="ru-RU" w:eastAsia="en-US" w:bidi="ar-SA"/>
      </w:rPr>
    </w:lvl>
  </w:abstractNum>
  <w:abstractNum w:abstractNumId="11" w15:restartNumberingAfterBreak="0">
    <w:nsid w:val="283A6382"/>
    <w:multiLevelType w:val="hybridMultilevel"/>
    <w:tmpl w:val="AD24AD3C"/>
    <w:lvl w:ilvl="0" w:tplc="A4E45704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A7ABD"/>
    <w:multiLevelType w:val="hybridMultilevel"/>
    <w:tmpl w:val="DE981076"/>
    <w:lvl w:ilvl="0" w:tplc="EB4C7DEA">
      <w:numFmt w:val="bullet"/>
      <w:lvlText w:val="–"/>
      <w:lvlJc w:val="left"/>
      <w:pPr>
        <w:ind w:left="128" w:hanging="61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046C404">
      <w:numFmt w:val="bullet"/>
      <w:lvlText w:val="•"/>
      <w:lvlJc w:val="left"/>
      <w:pPr>
        <w:ind w:left="1168" w:hanging="611"/>
      </w:pPr>
      <w:rPr>
        <w:rFonts w:hint="default"/>
        <w:lang w:val="ru-RU" w:eastAsia="en-US" w:bidi="ar-SA"/>
      </w:rPr>
    </w:lvl>
    <w:lvl w:ilvl="2" w:tplc="67989934">
      <w:numFmt w:val="bullet"/>
      <w:lvlText w:val="•"/>
      <w:lvlJc w:val="left"/>
      <w:pPr>
        <w:ind w:left="2217" w:hanging="611"/>
      </w:pPr>
      <w:rPr>
        <w:rFonts w:hint="default"/>
        <w:lang w:val="ru-RU" w:eastAsia="en-US" w:bidi="ar-SA"/>
      </w:rPr>
    </w:lvl>
    <w:lvl w:ilvl="3" w:tplc="052E0D1A">
      <w:numFmt w:val="bullet"/>
      <w:lvlText w:val="•"/>
      <w:lvlJc w:val="left"/>
      <w:pPr>
        <w:ind w:left="3265" w:hanging="611"/>
      </w:pPr>
      <w:rPr>
        <w:rFonts w:hint="default"/>
        <w:lang w:val="ru-RU" w:eastAsia="en-US" w:bidi="ar-SA"/>
      </w:rPr>
    </w:lvl>
    <w:lvl w:ilvl="4" w:tplc="FACAE01E">
      <w:numFmt w:val="bullet"/>
      <w:lvlText w:val="•"/>
      <w:lvlJc w:val="left"/>
      <w:pPr>
        <w:ind w:left="4314" w:hanging="611"/>
      </w:pPr>
      <w:rPr>
        <w:rFonts w:hint="default"/>
        <w:lang w:val="ru-RU" w:eastAsia="en-US" w:bidi="ar-SA"/>
      </w:rPr>
    </w:lvl>
    <w:lvl w:ilvl="5" w:tplc="80F0DCCE">
      <w:numFmt w:val="bullet"/>
      <w:lvlText w:val="•"/>
      <w:lvlJc w:val="left"/>
      <w:pPr>
        <w:ind w:left="5363" w:hanging="611"/>
      </w:pPr>
      <w:rPr>
        <w:rFonts w:hint="default"/>
        <w:lang w:val="ru-RU" w:eastAsia="en-US" w:bidi="ar-SA"/>
      </w:rPr>
    </w:lvl>
    <w:lvl w:ilvl="6" w:tplc="5C742E7C">
      <w:numFmt w:val="bullet"/>
      <w:lvlText w:val="•"/>
      <w:lvlJc w:val="left"/>
      <w:pPr>
        <w:ind w:left="6411" w:hanging="611"/>
      </w:pPr>
      <w:rPr>
        <w:rFonts w:hint="default"/>
        <w:lang w:val="ru-RU" w:eastAsia="en-US" w:bidi="ar-SA"/>
      </w:rPr>
    </w:lvl>
    <w:lvl w:ilvl="7" w:tplc="A5E4B7EC">
      <w:numFmt w:val="bullet"/>
      <w:lvlText w:val="•"/>
      <w:lvlJc w:val="left"/>
      <w:pPr>
        <w:ind w:left="7460" w:hanging="611"/>
      </w:pPr>
      <w:rPr>
        <w:rFonts w:hint="default"/>
        <w:lang w:val="ru-RU" w:eastAsia="en-US" w:bidi="ar-SA"/>
      </w:rPr>
    </w:lvl>
    <w:lvl w:ilvl="8" w:tplc="889E8560">
      <w:numFmt w:val="bullet"/>
      <w:lvlText w:val="•"/>
      <w:lvlJc w:val="left"/>
      <w:pPr>
        <w:ind w:left="8509" w:hanging="611"/>
      </w:pPr>
      <w:rPr>
        <w:rFonts w:hint="default"/>
        <w:lang w:val="ru-RU" w:eastAsia="en-US" w:bidi="ar-SA"/>
      </w:rPr>
    </w:lvl>
  </w:abstractNum>
  <w:abstractNum w:abstractNumId="13" w15:restartNumberingAfterBreak="0">
    <w:nsid w:val="299C0168"/>
    <w:multiLevelType w:val="multilevel"/>
    <w:tmpl w:val="507869C0"/>
    <w:lvl w:ilvl="0">
      <w:start w:val="10"/>
      <w:numFmt w:val="decimal"/>
      <w:lvlText w:val="%1"/>
      <w:lvlJc w:val="left"/>
      <w:pPr>
        <w:ind w:left="128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" w:hanging="49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bullet"/>
      <w:lvlText w:val=""/>
      <w:lvlJc w:val="left"/>
      <w:pPr>
        <w:ind w:left="128" w:hanging="656"/>
      </w:pPr>
      <w:rPr>
        <w:rFonts w:ascii="Symbol" w:hAnsi="Symbol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65" w:hanging="6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6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6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6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0" w:hanging="6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656"/>
      </w:pPr>
      <w:rPr>
        <w:rFonts w:hint="default"/>
        <w:lang w:val="ru-RU" w:eastAsia="en-US" w:bidi="ar-SA"/>
      </w:rPr>
    </w:lvl>
  </w:abstractNum>
  <w:abstractNum w:abstractNumId="14" w15:restartNumberingAfterBreak="0">
    <w:nsid w:val="2B04777D"/>
    <w:multiLevelType w:val="hybridMultilevel"/>
    <w:tmpl w:val="8280CC28"/>
    <w:lvl w:ilvl="0" w:tplc="5DA60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63C4E"/>
    <w:multiLevelType w:val="hybridMultilevel"/>
    <w:tmpl w:val="C68A5444"/>
    <w:lvl w:ilvl="0" w:tplc="5DA60408">
      <w:start w:val="1"/>
      <w:numFmt w:val="bullet"/>
      <w:lvlText w:val="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6" w15:restartNumberingAfterBreak="0">
    <w:nsid w:val="45C13CDA"/>
    <w:multiLevelType w:val="multilevel"/>
    <w:tmpl w:val="7B8288AE"/>
    <w:lvl w:ilvl="0">
      <w:start w:val="1"/>
      <w:numFmt w:val="decimal"/>
      <w:lvlText w:val="%1"/>
      <w:lvlJc w:val="left"/>
      <w:pPr>
        <w:ind w:left="128" w:hanging="5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" w:hanging="534"/>
      </w:pPr>
      <w:rPr>
        <w:rFonts w:ascii="Arial" w:eastAsia="Times New Roman" w:hAnsi="Arial" w:cs="Arial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17" w:hanging="5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5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0" w:hanging="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534"/>
      </w:pPr>
      <w:rPr>
        <w:rFonts w:hint="default"/>
        <w:lang w:val="ru-RU" w:eastAsia="en-US" w:bidi="ar-SA"/>
      </w:rPr>
    </w:lvl>
  </w:abstractNum>
  <w:abstractNum w:abstractNumId="17" w15:restartNumberingAfterBreak="0">
    <w:nsid w:val="4795693C"/>
    <w:multiLevelType w:val="multilevel"/>
    <w:tmpl w:val="3CCCDA8E"/>
    <w:lvl w:ilvl="0">
      <w:start w:val="7"/>
      <w:numFmt w:val="decimal"/>
      <w:lvlText w:val="%1"/>
      <w:lvlJc w:val="left"/>
      <w:pPr>
        <w:ind w:left="502" w:hanging="3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2" w:hanging="384"/>
      </w:pPr>
      <w:rPr>
        <w:rFonts w:ascii="Arial" w:eastAsia="Times New Roman" w:hAnsi="Arial" w:cs="Arial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74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1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7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567"/>
      </w:pPr>
      <w:rPr>
        <w:rFonts w:hint="default"/>
        <w:lang w:val="ru-RU" w:eastAsia="en-US" w:bidi="ar-SA"/>
      </w:rPr>
    </w:lvl>
  </w:abstractNum>
  <w:abstractNum w:abstractNumId="18" w15:restartNumberingAfterBreak="0">
    <w:nsid w:val="5131016B"/>
    <w:multiLevelType w:val="multilevel"/>
    <w:tmpl w:val="3426F184"/>
    <w:lvl w:ilvl="0">
      <w:start w:val="4"/>
      <w:numFmt w:val="decimal"/>
      <w:lvlText w:val="%1"/>
      <w:lvlJc w:val="left"/>
      <w:pPr>
        <w:ind w:left="12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" w:hanging="387"/>
      </w:pPr>
      <w:rPr>
        <w:rFonts w:ascii="Arial" w:eastAsia="Times New Roman" w:hAnsi="Arial" w:cs="Arial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17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0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387"/>
      </w:pPr>
      <w:rPr>
        <w:rFonts w:hint="default"/>
        <w:lang w:val="ru-RU" w:eastAsia="en-US" w:bidi="ar-SA"/>
      </w:rPr>
    </w:lvl>
  </w:abstractNum>
  <w:abstractNum w:abstractNumId="19" w15:restartNumberingAfterBreak="0">
    <w:nsid w:val="54324C33"/>
    <w:multiLevelType w:val="hybridMultilevel"/>
    <w:tmpl w:val="E7FC3A64"/>
    <w:lvl w:ilvl="0" w:tplc="5DA60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A4B39"/>
    <w:multiLevelType w:val="hybridMultilevel"/>
    <w:tmpl w:val="2794DDC2"/>
    <w:lvl w:ilvl="0" w:tplc="031482BE">
      <w:numFmt w:val="bullet"/>
      <w:lvlText w:val="•"/>
      <w:lvlJc w:val="left"/>
      <w:pPr>
        <w:ind w:left="728" w:hanging="61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C8E16DC">
      <w:numFmt w:val="bullet"/>
      <w:lvlText w:val="•"/>
      <w:lvlJc w:val="left"/>
      <w:pPr>
        <w:ind w:left="1708" w:hanging="611"/>
      </w:pPr>
      <w:rPr>
        <w:rFonts w:hint="default"/>
        <w:lang w:val="ru-RU" w:eastAsia="en-US" w:bidi="ar-SA"/>
      </w:rPr>
    </w:lvl>
    <w:lvl w:ilvl="2" w:tplc="3A44AF76">
      <w:numFmt w:val="bullet"/>
      <w:lvlText w:val="•"/>
      <w:lvlJc w:val="left"/>
      <w:pPr>
        <w:ind w:left="2697" w:hanging="611"/>
      </w:pPr>
      <w:rPr>
        <w:rFonts w:hint="default"/>
        <w:lang w:val="ru-RU" w:eastAsia="en-US" w:bidi="ar-SA"/>
      </w:rPr>
    </w:lvl>
    <w:lvl w:ilvl="3" w:tplc="CFB61E84">
      <w:numFmt w:val="bullet"/>
      <w:lvlText w:val="•"/>
      <w:lvlJc w:val="left"/>
      <w:pPr>
        <w:ind w:left="3685" w:hanging="611"/>
      </w:pPr>
      <w:rPr>
        <w:rFonts w:hint="default"/>
        <w:lang w:val="ru-RU" w:eastAsia="en-US" w:bidi="ar-SA"/>
      </w:rPr>
    </w:lvl>
    <w:lvl w:ilvl="4" w:tplc="0704A14A">
      <w:numFmt w:val="bullet"/>
      <w:lvlText w:val="•"/>
      <w:lvlJc w:val="left"/>
      <w:pPr>
        <w:ind w:left="4674" w:hanging="611"/>
      </w:pPr>
      <w:rPr>
        <w:rFonts w:hint="default"/>
        <w:lang w:val="ru-RU" w:eastAsia="en-US" w:bidi="ar-SA"/>
      </w:rPr>
    </w:lvl>
    <w:lvl w:ilvl="5" w:tplc="124C3304">
      <w:numFmt w:val="bullet"/>
      <w:lvlText w:val="•"/>
      <w:lvlJc w:val="left"/>
      <w:pPr>
        <w:ind w:left="5663" w:hanging="611"/>
      </w:pPr>
      <w:rPr>
        <w:rFonts w:hint="default"/>
        <w:lang w:val="ru-RU" w:eastAsia="en-US" w:bidi="ar-SA"/>
      </w:rPr>
    </w:lvl>
    <w:lvl w:ilvl="6" w:tplc="9FE21972">
      <w:numFmt w:val="bullet"/>
      <w:lvlText w:val="•"/>
      <w:lvlJc w:val="left"/>
      <w:pPr>
        <w:ind w:left="6651" w:hanging="611"/>
      </w:pPr>
      <w:rPr>
        <w:rFonts w:hint="default"/>
        <w:lang w:val="ru-RU" w:eastAsia="en-US" w:bidi="ar-SA"/>
      </w:rPr>
    </w:lvl>
    <w:lvl w:ilvl="7" w:tplc="6E60B266">
      <w:numFmt w:val="bullet"/>
      <w:lvlText w:val="•"/>
      <w:lvlJc w:val="left"/>
      <w:pPr>
        <w:ind w:left="7640" w:hanging="611"/>
      </w:pPr>
      <w:rPr>
        <w:rFonts w:hint="default"/>
        <w:lang w:val="ru-RU" w:eastAsia="en-US" w:bidi="ar-SA"/>
      </w:rPr>
    </w:lvl>
    <w:lvl w:ilvl="8" w:tplc="6E38DECC">
      <w:numFmt w:val="bullet"/>
      <w:lvlText w:val="•"/>
      <w:lvlJc w:val="left"/>
      <w:pPr>
        <w:ind w:left="8629" w:hanging="611"/>
      </w:pPr>
      <w:rPr>
        <w:rFonts w:hint="default"/>
        <w:lang w:val="ru-RU" w:eastAsia="en-US" w:bidi="ar-SA"/>
      </w:rPr>
    </w:lvl>
  </w:abstractNum>
  <w:abstractNum w:abstractNumId="21" w15:restartNumberingAfterBreak="0">
    <w:nsid w:val="562510F8"/>
    <w:multiLevelType w:val="multilevel"/>
    <w:tmpl w:val="558AEA2C"/>
    <w:lvl w:ilvl="0">
      <w:start w:val="3"/>
      <w:numFmt w:val="decimal"/>
      <w:lvlText w:val="%1"/>
      <w:lvlJc w:val="left"/>
      <w:pPr>
        <w:ind w:left="504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4" w:hanging="387"/>
      </w:pPr>
      <w:rPr>
        <w:rFonts w:ascii="Arial" w:eastAsia="Times New Roman" w:hAnsi="Arial" w:cs="Arial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" w:hanging="61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745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8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1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4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7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611"/>
      </w:pPr>
      <w:rPr>
        <w:rFonts w:hint="default"/>
        <w:lang w:val="ru-RU" w:eastAsia="en-US" w:bidi="ar-SA"/>
      </w:rPr>
    </w:lvl>
  </w:abstractNum>
  <w:abstractNum w:abstractNumId="22" w15:restartNumberingAfterBreak="0">
    <w:nsid w:val="574123DC"/>
    <w:multiLevelType w:val="multilevel"/>
    <w:tmpl w:val="9000B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C183E39"/>
    <w:multiLevelType w:val="hybridMultilevel"/>
    <w:tmpl w:val="F12A7B30"/>
    <w:lvl w:ilvl="0" w:tplc="A1525F06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C2AE7"/>
    <w:multiLevelType w:val="multilevel"/>
    <w:tmpl w:val="F4923706"/>
    <w:lvl w:ilvl="0">
      <w:start w:val="11"/>
      <w:numFmt w:val="decimal"/>
      <w:lvlText w:val="%1"/>
      <w:lvlJc w:val="left"/>
      <w:pPr>
        <w:ind w:left="128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" w:hanging="510"/>
      </w:pPr>
      <w:rPr>
        <w:rFonts w:ascii="Arial" w:eastAsia="Times New Roman" w:hAnsi="Arial" w:cs="Arial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17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0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510"/>
      </w:pPr>
      <w:rPr>
        <w:rFonts w:hint="default"/>
        <w:lang w:val="ru-RU" w:eastAsia="en-US" w:bidi="ar-SA"/>
      </w:rPr>
    </w:lvl>
  </w:abstractNum>
  <w:abstractNum w:abstractNumId="25" w15:restartNumberingAfterBreak="0">
    <w:nsid w:val="5FE070CD"/>
    <w:multiLevelType w:val="multilevel"/>
    <w:tmpl w:val="D5BAE8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en-US" w:bidi="ar-SA"/>
      </w:rPr>
    </w:lvl>
  </w:abstractNum>
  <w:abstractNum w:abstractNumId="26" w15:restartNumberingAfterBreak="0">
    <w:nsid w:val="69412072"/>
    <w:multiLevelType w:val="multilevel"/>
    <w:tmpl w:val="D082B6B6"/>
    <w:lvl w:ilvl="0">
      <w:start w:val="6"/>
      <w:numFmt w:val="decimal"/>
      <w:lvlText w:val="%1"/>
      <w:lvlJc w:val="left"/>
      <w:pPr>
        <w:ind w:left="504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4" w:hanging="387"/>
      </w:pPr>
      <w:rPr>
        <w:rFonts w:ascii="Arial" w:eastAsia="Times New Roman" w:hAnsi="Arial" w:cs="Arial" w:hint="default"/>
        <w:w w:val="100"/>
        <w:sz w:val="22"/>
        <w:szCs w:val="22"/>
        <w:lang w:val="ru-RU" w:eastAsia="en-US" w:bidi="ar-SA"/>
      </w:rPr>
    </w:lvl>
    <w:lvl w:ilvl="2">
      <w:start w:val="1"/>
      <w:numFmt w:val="bullet"/>
      <w:lvlText w:val=""/>
      <w:lvlJc w:val="left"/>
      <w:pPr>
        <w:ind w:left="128" w:hanging="587"/>
      </w:pPr>
      <w:rPr>
        <w:rFonts w:ascii="Symbol" w:hAnsi="Symbol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680" w:hanging="5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98" w:hanging="5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16" w:hanging="5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34" w:hanging="5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52" w:hanging="5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0" w:hanging="587"/>
      </w:pPr>
      <w:rPr>
        <w:rFonts w:hint="default"/>
        <w:lang w:val="ru-RU" w:eastAsia="en-US" w:bidi="ar-SA"/>
      </w:rPr>
    </w:lvl>
  </w:abstractNum>
  <w:abstractNum w:abstractNumId="27" w15:restartNumberingAfterBreak="0">
    <w:nsid w:val="708C021D"/>
    <w:multiLevelType w:val="hybridMultilevel"/>
    <w:tmpl w:val="8E946B5E"/>
    <w:lvl w:ilvl="0" w:tplc="A1525F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C35601A"/>
    <w:multiLevelType w:val="multilevel"/>
    <w:tmpl w:val="B7581C50"/>
    <w:lvl w:ilvl="0">
      <w:start w:val="2"/>
      <w:numFmt w:val="decimal"/>
      <w:lvlText w:val="%1"/>
      <w:lvlJc w:val="left"/>
      <w:pPr>
        <w:ind w:left="128" w:hanging="3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" w:hanging="399"/>
      </w:pPr>
      <w:rPr>
        <w:rFonts w:ascii="Arial" w:eastAsia="Times New Roman" w:hAnsi="Arial" w:cs="Arial" w:hint="default"/>
        <w:w w:val="100"/>
        <w:sz w:val="22"/>
        <w:szCs w:val="22"/>
        <w:lang w:val="ru-RU" w:eastAsia="en-US" w:bidi="ar-SA"/>
      </w:rPr>
    </w:lvl>
    <w:lvl w:ilvl="2">
      <w:numFmt w:val="bullet"/>
      <w:lvlText w:val=""/>
      <w:lvlJc w:val="left"/>
      <w:pPr>
        <w:ind w:left="838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1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6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4"/>
  </w:num>
  <w:num w:numId="3">
    <w:abstractNumId w:val="7"/>
  </w:num>
  <w:num w:numId="4">
    <w:abstractNumId w:val="6"/>
  </w:num>
  <w:num w:numId="5">
    <w:abstractNumId w:val="0"/>
  </w:num>
  <w:num w:numId="6">
    <w:abstractNumId w:val="17"/>
  </w:num>
  <w:num w:numId="7">
    <w:abstractNumId w:val="10"/>
  </w:num>
  <w:num w:numId="8">
    <w:abstractNumId w:val="12"/>
  </w:num>
  <w:num w:numId="9">
    <w:abstractNumId w:val="4"/>
  </w:num>
  <w:num w:numId="10">
    <w:abstractNumId w:val="18"/>
  </w:num>
  <w:num w:numId="11">
    <w:abstractNumId w:val="8"/>
  </w:num>
  <w:num w:numId="12">
    <w:abstractNumId w:val="21"/>
  </w:num>
  <w:num w:numId="13">
    <w:abstractNumId w:val="20"/>
  </w:num>
  <w:num w:numId="14">
    <w:abstractNumId w:val="28"/>
  </w:num>
  <w:num w:numId="15">
    <w:abstractNumId w:val="3"/>
  </w:num>
  <w:num w:numId="16">
    <w:abstractNumId w:val="16"/>
  </w:num>
  <w:num w:numId="17">
    <w:abstractNumId w:val="25"/>
  </w:num>
  <w:num w:numId="18">
    <w:abstractNumId w:val="11"/>
  </w:num>
  <w:num w:numId="19">
    <w:abstractNumId w:val="5"/>
  </w:num>
  <w:num w:numId="20">
    <w:abstractNumId w:val="15"/>
  </w:num>
  <w:num w:numId="21">
    <w:abstractNumId w:val="13"/>
  </w:num>
  <w:num w:numId="22">
    <w:abstractNumId w:val="22"/>
  </w:num>
  <w:num w:numId="23">
    <w:abstractNumId w:val="19"/>
  </w:num>
  <w:num w:numId="24">
    <w:abstractNumId w:val="26"/>
  </w:num>
  <w:num w:numId="25">
    <w:abstractNumId w:val="2"/>
  </w:num>
  <w:num w:numId="26">
    <w:abstractNumId w:val="14"/>
  </w:num>
  <w:num w:numId="27">
    <w:abstractNumId w:val="9"/>
  </w:num>
  <w:num w:numId="28">
    <w:abstractNumId w:val="23"/>
  </w:num>
  <w:num w:numId="29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ostol, Yuliya">
    <w15:presenceInfo w15:providerId="AD" w15:userId="S-1-5-21-259409611-3423039362-4275811807-17097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F58"/>
    <w:rsid w:val="00001F6C"/>
    <w:rsid w:val="00002BB5"/>
    <w:rsid w:val="00032751"/>
    <w:rsid w:val="00055F58"/>
    <w:rsid w:val="00057955"/>
    <w:rsid w:val="0010139C"/>
    <w:rsid w:val="00113414"/>
    <w:rsid w:val="001268DB"/>
    <w:rsid w:val="00130026"/>
    <w:rsid w:val="00171AFD"/>
    <w:rsid w:val="00267B24"/>
    <w:rsid w:val="00320686"/>
    <w:rsid w:val="003601C0"/>
    <w:rsid w:val="00396CC9"/>
    <w:rsid w:val="003A1E62"/>
    <w:rsid w:val="003A68D0"/>
    <w:rsid w:val="003B13E5"/>
    <w:rsid w:val="0042468D"/>
    <w:rsid w:val="004B340A"/>
    <w:rsid w:val="004C15FA"/>
    <w:rsid w:val="0051331C"/>
    <w:rsid w:val="00556B98"/>
    <w:rsid w:val="00563BC8"/>
    <w:rsid w:val="005732EE"/>
    <w:rsid w:val="005817DF"/>
    <w:rsid w:val="005B4806"/>
    <w:rsid w:val="005D513E"/>
    <w:rsid w:val="006016B3"/>
    <w:rsid w:val="00602D4B"/>
    <w:rsid w:val="0060602C"/>
    <w:rsid w:val="00633A05"/>
    <w:rsid w:val="0065028B"/>
    <w:rsid w:val="006903AA"/>
    <w:rsid w:val="006A0992"/>
    <w:rsid w:val="00744252"/>
    <w:rsid w:val="00747675"/>
    <w:rsid w:val="0077377E"/>
    <w:rsid w:val="007D2859"/>
    <w:rsid w:val="00823B9E"/>
    <w:rsid w:val="00833CE8"/>
    <w:rsid w:val="008C4338"/>
    <w:rsid w:val="00932F16"/>
    <w:rsid w:val="00953A44"/>
    <w:rsid w:val="0096598D"/>
    <w:rsid w:val="00A33E4A"/>
    <w:rsid w:val="00A41531"/>
    <w:rsid w:val="00A63347"/>
    <w:rsid w:val="00B545F5"/>
    <w:rsid w:val="00B8141F"/>
    <w:rsid w:val="00BC20E6"/>
    <w:rsid w:val="00BC5839"/>
    <w:rsid w:val="00BD130D"/>
    <w:rsid w:val="00C04A74"/>
    <w:rsid w:val="00C42CB3"/>
    <w:rsid w:val="00C83C8E"/>
    <w:rsid w:val="00C868B0"/>
    <w:rsid w:val="00CA555C"/>
    <w:rsid w:val="00D255EE"/>
    <w:rsid w:val="00D874BF"/>
    <w:rsid w:val="00DD0A8B"/>
    <w:rsid w:val="00DF62CC"/>
    <w:rsid w:val="00F24BAB"/>
    <w:rsid w:val="00FA7CB2"/>
    <w:rsid w:val="00FB73E9"/>
    <w:rsid w:val="00FC12BF"/>
    <w:rsid w:val="00FD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5465"/>
  <w15:docId w15:val="{4E5A37D7-BCD6-486B-B3A2-C122E179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0"/>
      <w:ind w:left="1686" w:hanging="611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1"/>
      <w:ind w:left="127" w:hanging="10"/>
      <w:jc w:val="both"/>
    </w:pPr>
  </w:style>
  <w:style w:type="paragraph" w:styleId="a4">
    <w:name w:val="List Paragraph"/>
    <w:basedOn w:val="a"/>
    <w:uiPriority w:val="34"/>
    <w:qFormat/>
    <w:pPr>
      <w:spacing w:before="121"/>
      <w:ind w:left="127" w:hanging="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D874B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74B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74B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874B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874BF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874B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874BF"/>
    <w:rPr>
      <w:rFonts w:ascii="Segoe UI" w:eastAsia="Times New Roman" w:hAnsi="Segoe UI" w:cs="Segoe UI"/>
      <w:sz w:val="18"/>
      <w:szCs w:val="18"/>
      <w:lang w:val="ru-RU"/>
    </w:rPr>
  </w:style>
  <w:style w:type="character" w:styleId="ac">
    <w:name w:val="Hyperlink"/>
    <w:basedOn w:val="a0"/>
    <w:uiPriority w:val="99"/>
    <w:unhideWhenUsed/>
    <w:rsid w:val="004B340A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556B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ekrestok.ru/" TargetMode="External"/><Relationship Id="rId13" Type="http://schemas.openxmlformats.org/officeDocument/2006/relationships/hyperlink" Target="https://5ka.ru/media/hosting/documents/deca580b-1c6c-4417-8a60-b1a1dc82a646.pdf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http://www.perekrestok.ru/" TargetMode="External"/><Relationship Id="rId12" Type="http://schemas.openxmlformats.org/officeDocument/2006/relationships/hyperlink" Target="https://id.x5.ru/docs/Spisok_servisov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hyperlink" Target="http://www.vprok.ru/" TargetMode="External"/><Relationship Id="rId11" Type="http://schemas.openxmlformats.org/officeDocument/2006/relationships/hyperlink" Target="http://www.perekrestok.ru/" TargetMode="Externa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http://www.perekrestok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erekrestok.ru/" TargetMode="External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7DEDE-7111-412D-B2E4-A98428B72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5295</Words>
  <Characters>30182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35407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Kryuchkova, Aleksandra</dc:creator>
  <cp:lastModifiedBy>Grebennikova, Tatyana</cp:lastModifiedBy>
  <cp:revision>2</cp:revision>
  <dcterms:created xsi:type="dcterms:W3CDTF">2024-03-05T10:55:00Z</dcterms:created>
  <dcterms:modified xsi:type="dcterms:W3CDTF">2024-03-05T10:55:00Z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2023-02-06T00:00:00Z</vt:filetime>
  </property>
</Properties>
</file>